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1"/>
        <w:spacing w:after="0" w:before="0" w:lineRule="auto"/>
        <w:ind w:right="-7"/>
        <w:jc w:val="center"/>
        <w:rPr>
          <w:rFonts w:ascii="Montserrat" w:cs="Montserrat" w:eastAsia="Montserrat" w:hAnsi="Montserrat"/>
          <w:i w:val="1"/>
          <w:iCs w:val="1"/>
          <w:sz w:val="46"/>
          <w:szCs w:val="46"/>
        </w:rPr>
      </w:pPr>
      <w:bookmarkStart w:colFirst="0" w:colLast="0" w:name="_xh3evxz2rkze" w:id="0"/>
      <w:bookmarkEnd w:id="0"/>
      <w:r w:rsidDel="00000000" w:rsidR="00000000" w:rsidRPr="00000000">
        <w:rPr>
          <w:rFonts w:ascii="Montserrat" w:cs="Montserrat" w:eastAsia="Montserrat" w:hAnsi="Montserrat"/>
          <w:i w:val="1"/>
          <w:iCs w:val="1"/>
          <w:sz w:val="46"/>
          <w:szCs w:val="46"/>
          <w:u w:val="single"/>
          <w:rtl w:val="0"/>
        </w:rPr>
        <w:t xml:space="preserve">PROGETTO SMART FOOD</w:t>
      </w:r>
      <w:r w:rsidDel="00000000" w:rsidR="00000000" w:rsidRPr="00000000">
        <w:rPr>
          <w:rFonts w:ascii="Montserrat" w:cs="Montserrat" w:eastAsia="Montserrat" w:hAnsi="Montserrat"/>
          <w:i w:val="1"/>
          <w:iCs w:val="1"/>
          <w:sz w:val="46"/>
          <w:szCs w:val="46"/>
          <w:rtl w:val="0"/>
        </w:rPr>
        <w:t xml:space="preserve"> </w:t>
      </w:r>
    </w:p>
    <w:p w:rsidR="00000000" w:rsidDel="00000000" w:rsidP="00000000" w:rsidRDefault="00000000" w:rsidRPr="00000000" w14:paraId="00000002">
      <w:pPr>
        <w:pStyle w:val="Heading1"/>
        <w:keepNext w:val="0"/>
        <w:keepLines w:val="0"/>
        <w:widowControl w:val="1"/>
        <w:spacing w:after="0" w:before="0" w:lineRule="auto"/>
        <w:ind w:right="-7"/>
        <w:jc w:val="center"/>
        <w:rPr>
          <w:rFonts w:ascii="Montserrat" w:cs="Montserrat" w:eastAsia="Montserrat" w:hAnsi="Montserrat"/>
          <w:i w:val="1"/>
          <w:iCs w:val="1"/>
          <w:sz w:val="46"/>
          <w:szCs w:val="46"/>
        </w:rPr>
      </w:pPr>
      <w:bookmarkStart w:colFirst="0" w:colLast="0" w:name="_6o9os7hh6mmh" w:id="1"/>
      <w:bookmarkEnd w:id="1"/>
      <w:r w:rsidDel="00000000" w:rsidR="00000000" w:rsidRPr="00000000">
        <w:rPr>
          <w:rFonts w:ascii="Montserrat" w:cs="Montserrat" w:eastAsia="Montserrat" w:hAnsi="Montserrat"/>
          <w:i w:val="1"/>
          <w:iCs w:val="1"/>
          <w:sz w:val="46"/>
          <w:szCs w:val="46"/>
          <w:rtl w:val="0"/>
        </w:rPr>
        <w:t xml:space="preserve">INTERREG VI – A ITALIA MALTA</w:t>
      </w:r>
    </w:p>
    <w:p w:rsidR="00000000" w:rsidDel="00000000" w:rsidP="00000000" w:rsidRDefault="00000000" w:rsidRPr="00000000" w14:paraId="00000003">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tl w:val="0"/>
        </w:rPr>
      </w:r>
    </w:p>
    <w:tbl>
      <w:tblPr>
        <w:tblStyle w:val="Table1"/>
        <w:tblW w:w="86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45"/>
        <w:gridCol w:w="5040"/>
        <w:tblGridChange w:id="0">
          <w:tblGrid>
            <w:gridCol w:w="3645"/>
            <w:gridCol w:w="5040"/>
          </w:tblGrid>
        </w:tblGridChange>
      </w:tblGrid>
      <w:tr>
        <w:trPr>
          <w:cantSplit w:val="0"/>
          <w:trHeight w:val="13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4">
            <w:pPr>
              <w:widowControl w:val="1"/>
              <w:spacing w:after="240" w:before="200" w:line="276" w:lineRule="auto"/>
              <w:ind w:left="140" w:right="-7" w:firstLine="0"/>
              <w:jc w:val="center"/>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 </w:t>
            </w:r>
          </w:p>
          <w:p w:rsidR="00000000" w:rsidDel="00000000" w:rsidP="00000000" w:rsidRDefault="00000000" w:rsidRPr="00000000" w14:paraId="00000005">
            <w:pPr>
              <w:widowControl w:val="1"/>
              <w:spacing w:after="240" w:before="240" w:line="276" w:lineRule="auto"/>
              <w:ind w:left="140" w:right="-7" w:firstLine="0"/>
              <w:jc w:val="center"/>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Priorità del Programma </w:t>
            </w:r>
          </w:p>
          <w:p w:rsidR="00000000" w:rsidDel="00000000" w:rsidP="00000000" w:rsidRDefault="00000000" w:rsidRPr="00000000" w14:paraId="00000006">
            <w:pPr>
              <w:widowControl w:val="1"/>
              <w:spacing w:after="240" w:before="240" w:line="276" w:lineRule="auto"/>
              <w:ind w:left="140" w:right="-7" w:firstLine="0"/>
              <w:jc w:val="center"/>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Programme Priority</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7">
            <w:pPr>
              <w:widowControl w:val="1"/>
              <w:spacing w:after="240" w:before="60" w:line="276" w:lineRule="auto"/>
              <w:ind w:left="140" w:right="-7" w:firstLine="0"/>
              <w:jc w:val="center"/>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1 - Un'area di cooperazione più intelligente per promuovere la ricerca e l’innovazione e lo sviluppo delle competenze per la specializzazione intelligente</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8">
            <w:pPr>
              <w:widowControl w:val="1"/>
              <w:spacing w:after="240" w:before="240" w:line="273" w:lineRule="auto"/>
              <w:ind w:left="140" w:right="-7" w:firstLine="0"/>
              <w:jc w:val="center"/>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Obiettivo specifico della Priorità Specific  objective  pertaining   to the priority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9">
            <w:pPr>
              <w:widowControl w:val="1"/>
              <w:spacing w:after="240" w:before="60" w:line="276" w:lineRule="auto"/>
              <w:ind w:left="140" w:right="-7" w:firstLine="0"/>
              <w:jc w:val="center"/>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1.1 - Sviluppare e rafforzare le capacità di ricerca e di innovazione e l'introduzione di tecnologie avanzate nell’area transfrontaliera (RSO1.1)</w:t>
            </w:r>
          </w:p>
        </w:tc>
      </w:tr>
    </w:tbl>
    <w:p w:rsidR="00000000" w:rsidDel="00000000" w:rsidP="00000000" w:rsidRDefault="00000000" w:rsidRPr="00000000" w14:paraId="0000000A">
      <w:pPr>
        <w:pStyle w:val="Heading2"/>
        <w:widowControl w:val="1"/>
        <w:spacing w:after="240" w:before="240" w:line="276" w:lineRule="auto"/>
        <w:ind w:right="-7"/>
        <w:jc w:val="center"/>
        <w:rPr>
          <w:rFonts w:ascii="Montserrat" w:cs="Montserrat" w:eastAsia="Montserrat" w:hAnsi="Montserrat"/>
          <w:i w:val="1"/>
          <w:iCs w:val="1"/>
          <w:sz w:val="28"/>
          <w:szCs w:val="28"/>
        </w:rPr>
      </w:pPr>
      <w:bookmarkStart w:colFirst="0" w:colLast="0" w:name="_vvhsgdpn7gki" w:id="2"/>
      <w:bookmarkEnd w:id="2"/>
      <w:r w:rsidDel="00000000" w:rsidR="00000000" w:rsidRPr="00000000">
        <w:rPr>
          <w:rtl w:val="0"/>
        </w:rPr>
      </w:r>
    </w:p>
    <w:p w:rsidR="00000000" w:rsidDel="00000000" w:rsidP="00000000" w:rsidRDefault="00000000" w:rsidRPr="00000000" w14:paraId="0000000B">
      <w:pPr>
        <w:pStyle w:val="Heading2"/>
        <w:widowControl w:val="1"/>
        <w:spacing w:after="240" w:before="240" w:line="276" w:lineRule="auto"/>
        <w:ind w:right="-7"/>
        <w:jc w:val="center"/>
        <w:rPr>
          <w:rFonts w:ascii="Montserrat" w:cs="Montserrat" w:eastAsia="Montserrat" w:hAnsi="Montserrat"/>
          <w:i w:val="1"/>
          <w:iCs w:val="1"/>
          <w:sz w:val="28"/>
          <w:szCs w:val="28"/>
        </w:rPr>
      </w:pPr>
      <w:bookmarkStart w:colFirst="0" w:colLast="0" w:name="_tculdh1gm3yb" w:id="3"/>
      <w:bookmarkEnd w:id="3"/>
      <w:r w:rsidDel="00000000" w:rsidR="00000000" w:rsidRPr="00000000">
        <w:rPr>
          <w:rFonts w:ascii="Montserrat" w:cs="Montserrat" w:eastAsia="Montserrat" w:hAnsi="Montserrat"/>
          <w:i w:val="1"/>
          <w:iCs w:val="1"/>
          <w:sz w:val="28"/>
          <w:szCs w:val="28"/>
          <w:rtl w:val="0"/>
        </w:rPr>
        <w:t xml:space="preserve">AVVISO PUBBLICO N.8</w:t>
      </w:r>
    </w:p>
    <w:p w:rsidR="00000000" w:rsidDel="00000000" w:rsidP="00000000" w:rsidRDefault="00000000" w:rsidRPr="00000000" w14:paraId="0000000C">
      <w:pPr>
        <w:pStyle w:val="Heading2"/>
        <w:widowControl w:val="1"/>
        <w:spacing w:after="120" w:line="276" w:lineRule="auto"/>
        <w:ind w:right="-7"/>
        <w:jc w:val="center"/>
        <w:rPr>
          <w:rFonts w:ascii="Montserrat" w:cs="Montserrat" w:eastAsia="Montserrat" w:hAnsi="Montserrat"/>
          <w:sz w:val="24"/>
          <w:szCs w:val="24"/>
        </w:rPr>
      </w:pPr>
      <w:bookmarkStart w:colFirst="0" w:colLast="0" w:name="_nmqzrm8k47vn" w:id="4"/>
      <w:bookmarkEnd w:id="4"/>
      <w:r w:rsidDel="00000000" w:rsidR="00000000" w:rsidRPr="00000000">
        <w:rPr>
          <w:rtl w:val="0"/>
        </w:rPr>
      </w:r>
    </w:p>
    <w:p w:rsidR="00000000" w:rsidDel="00000000" w:rsidP="00000000" w:rsidRDefault="00000000" w:rsidRPr="00000000" w14:paraId="0000000D">
      <w:pPr>
        <w:pStyle w:val="Heading2"/>
        <w:widowControl w:val="1"/>
        <w:spacing w:after="120" w:line="276" w:lineRule="auto"/>
        <w:ind w:right="-7"/>
        <w:jc w:val="center"/>
        <w:rPr>
          <w:rFonts w:ascii="Montserrat" w:cs="Montserrat" w:eastAsia="Montserrat" w:hAnsi="Montserrat"/>
          <w:sz w:val="24"/>
          <w:szCs w:val="24"/>
        </w:rPr>
      </w:pPr>
      <w:bookmarkStart w:colFirst="0" w:colLast="0" w:name="_rk5g79gei6ds" w:id="5"/>
      <w:bookmarkEnd w:id="5"/>
      <w:r w:rsidDel="00000000" w:rsidR="00000000" w:rsidRPr="00000000">
        <w:rPr>
          <w:rtl w:val="0"/>
        </w:rPr>
      </w:r>
    </w:p>
    <w:p w:rsidR="00000000" w:rsidDel="00000000" w:rsidP="00000000" w:rsidRDefault="00000000" w:rsidRPr="00000000" w14:paraId="0000000E">
      <w:pPr>
        <w:pStyle w:val="Heading2"/>
        <w:widowControl w:val="1"/>
        <w:spacing w:after="120" w:line="276" w:lineRule="auto"/>
        <w:ind w:right="-7"/>
        <w:jc w:val="center"/>
        <w:rPr>
          <w:rFonts w:ascii="Montserrat" w:cs="Montserrat" w:eastAsia="Montserrat" w:hAnsi="Montserrat"/>
          <w:sz w:val="24"/>
          <w:szCs w:val="24"/>
        </w:rPr>
      </w:pPr>
      <w:bookmarkStart w:colFirst="0" w:colLast="0" w:name="_ax6d1ac2lz71" w:id="6"/>
      <w:bookmarkEnd w:id="6"/>
      <w:r w:rsidDel="00000000" w:rsidR="00000000" w:rsidRPr="00000000">
        <w:rPr>
          <w:rFonts w:ascii="Montserrat" w:cs="Montserrat" w:eastAsia="Montserrat" w:hAnsi="Montserrat"/>
          <w:sz w:val="24"/>
          <w:szCs w:val="24"/>
          <w:rtl w:val="0"/>
        </w:rPr>
        <w:t xml:space="preserve">Manifestazione di interesse per l'affidamento dei Servizi di Help Desk per le attività del progetto</w:t>
      </w:r>
    </w:p>
    <w:p w:rsidR="00000000" w:rsidDel="00000000" w:rsidP="00000000" w:rsidRDefault="00000000" w:rsidRPr="00000000" w14:paraId="0000000F">
      <w:pPr>
        <w:pStyle w:val="Heading2"/>
        <w:widowControl w:val="1"/>
        <w:spacing w:after="120" w:line="276" w:lineRule="auto"/>
        <w:ind w:right="-7"/>
        <w:jc w:val="center"/>
        <w:rPr>
          <w:rFonts w:ascii="Montserrat" w:cs="Montserrat" w:eastAsia="Montserrat" w:hAnsi="Montserrat"/>
          <w:i w:val="1"/>
          <w:iCs w:val="1"/>
          <w:sz w:val="28"/>
          <w:szCs w:val="28"/>
          <w:u w:val="single"/>
        </w:rPr>
      </w:pPr>
      <w:bookmarkStart w:colFirst="0" w:colLast="0" w:name="_hxo8565rgg9m" w:id="7"/>
      <w:bookmarkEnd w:id="7"/>
      <w:r w:rsidDel="00000000" w:rsidR="00000000" w:rsidRPr="00000000">
        <w:rPr>
          <w:rFonts w:ascii="Montserrat" w:cs="Montserrat" w:eastAsia="Montserrat" w:hAnsi="Montserrat"/>
          <w:i w:val="1"/>
          <w:iCs w:val="1"/>
          <w:sz w:val="28"/>
          <w:szCs w:val="28"/>
          <w:rtl w:val="0"/>
        </w:rPr>
        <w:t xml:space="preserve"> SMART FOOD – ITALIA MALTA CUP </w:t>
      </w:r>
      <w:r w:rsidDel="00000000" w:rsidR="00000000" w:rsidRPr="00000000">
        <w:rPr>
          <w:rFonts w:ascii="Montserrat" w:cs="Montserrat" w:eastAsia="Montserrat" w:hAnsi="Montserrat"/>
          <w:i w:val="1"/>
          <w:iCs w:val="1"/>
          <w:sz w:val="28"/>
          <w:szCs w:val="28"/>
          <w:u w:val="single"/>
          <w:rtl w:val="0"/>
        </w:rPr>
        <w:t xml:space="preserve">G73B24000010007</w:t>
      </w:r>
    </w:p>
    <w:p w:rsidR="00000000" w:rsidDel="00000000" w:rsidP="00000000" w:rsidRDefault="00000000" w:rsidRPr="00000000" w14:paraId="00000010">
      <w:pPr>
        <w:pStyle w:val="Heading3"/>
        <w:keepNext w:val="0"/>
        <w:keepLines w:val="0"/>
        <w:spacing w:after="0" w:before="160" w:lineRule="auto"/>
        <w:rPr>
          <w:i w:val="1"/>
          <w:iCs w:val="1"/>
          <w:color w:val="000000"/>
          <w:u w:val="single"/>
        </w:rPr>
      </w:pPr>
      <w:bookmarkStart w:colFirst="0" w:colLast="0" w:name="_j7we6s2guroy" w:id="8"/>
      <w:bookmarkEnd w:id="8"/>
      <w:r w:rsidDel="00000000" w:rsidR="00000000" w:rsidRPr="00000000">
        <w:rPr>
          <w:rtl w:val="0"/>
        </w:rPr>
      </w:r>
    </w:p>
    <w:p w:rsidR="00000000" w:rsidDel="00000000" w:rsidP="00000000" w:rsidRDefault="00000000" w:rsidRPr="00000000" w14:paraId="00000011">
      <w:pPr>
        <w:pStyle w:val="Heading3"/>
        <w:keepNext w:val="0"/>
        <w:keepLines w:val="0"/>
        <w:spacing w:after="0" w:before="160" w:lineRule="auto"/>
        <w:rPr>
          <w:i w:val="1"/>
          <w:iCs w:val="1"/>
          <w:color w:val="000000"/>
          <w:u w:val="single"/>
        </w:rPr>
      </w:pPr>
      <w:bookmarkStart w:colFirst="0" w:colLast="0" w:name="_c2erddpah2bf" w:id="9"/>
      <w:bookmarkEnd w:id="9"/>
      <w:r w:rsidDel="00000000" w:rsidR="00000000" w:rsidRPr="00000000">
        <w:rPr>
          <w:rtl w:val="0"/>
        </w:rPr>
      </w:r>
    </w:p>
    <w:p w:rsidR="00000000" w:rsidDel="00000000" w:rsidP="00000000" w:rsidRDefault="00000000" w:rsidRPr="00000000" w14:paraId="00000012">
      <w:pPr>
        <w:pStyle w:val="Heading3"/>
        <w:keepNext w:val="0"/>
        <w:keepLines w:val="0"/>
        <w:spacing w:after="0" w:before="160" w:lineRule="auto"/>
        <w:rPr>
          <w:i w:val="1"/>
          <w:iCs w:val="1"/>
          <w:color w:val="000000"/>
          <w:u w:val="single"/>
        </w:rPr>
      </w:pPr>
      <w:bookmarkStart w:colFirst="0" w:colLast="0" w:name="_953glnras6fj" w:id="10"/>
      <w:bookmarkEnd w:id="10"/>
      <w:r w:rsidDel="00000000" w:rsidR="00000000" w:rsidRPr="00000000">
        <w:rPr>
          <w:rtl w:val="0"/>
        </w:rPr>
      </w:r>
    </w:p>
    <w:p w:rsidR="00000000" w:rsidDel="00000000" w:rsidP="00000000" w:rsidRDefault="00000000" w:rsidRPr="00000000" w14:paraId="00000013">
      <w:pPr>
        <w:pStyle w:val="Heading3"/>
        <w:keepNext w:val="0"/>
        <w:keepLines w:val="0"/>
        <w:spacing w:after="0" w:before="160" w:lineRule="auto"/>
        <w:rPr>
          <w:i w:val="1"/>
          <w:iCs w:val="1"/>
          <w:color w:val="000000"/>
          <w:u w:val="single"/>
        </w:rPr>
      </w:pPr>
      <w:bookmarkStart w:colFirst="0" w:colLast="0" w:name="_hwelx7rkkc72" w:id="11"/>
      <w:bookmarkEnd w:id="11"/>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3"/>
        <w:keepNext w:val="0"/>
        <w:keepLines w:val="0"/>
        <w:spacing w:after="0" w:before="160" w:lineRule="auto"/>
        <w:rPr>
          <w:i w:val="1"/>
          <w:iCs w:val="1"/>
          <w:color w:val="000000"/>
          <w:u w:val="single"/>
        </w:rPr>
      </w:pPr>
      <w:bookmarkStart w:colFirst="0" w:colLast="0" w:name="_r59s20osygas" w:id="12"/>
      <w:bookmarkEnd w:id="12"/>
      <w:r w:rsidDel="00000000" w:rsidR="00000000" w:rsidRPr="00000000">
        <w:rPr>
          <w:i w:val="1"/>
          <w:iCs w:val="1"/>
          <w:color w:val="000000"/>
          <w:u w:val="single"/>
          <w:rtl w:val="0"/>
        </w:rPr>
        <w:t xml:space="preserve">VISTA LA SEGUENTE BASE GIURIDICA</w:t>
      </w:r>
    </w:p>
    <w:p w:rsidR="00000000" w:rsidDel="00000000" w:rsidP="00000000" w:rsidRDefault="00000000" w:rsidRPr="00000000" w14:paraId="00000015">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rsidR="00000000" w:rsidDel="00000000" w:rsidP="00000000" w:rsidRDefault="00000000" w:rsidRPr="00000000" w14:paraId="00000016">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Regolamento (EU) 2021/1059 - Regolamento del Parlamento europeo e del Consiglio, del 24 giugno 2021, recante disposizioni specifiche per l'obiettivo «Cooperazione territoriale europea» (Interreg) sostenuto dal Fondo europeo di sviluppo regionale e dagli strumenti di finanziamento esterno;</w:t>
      </w:r>
    </w:p>
    <w:p w:rsidR="00000000" w:rsidDel="00000000" w:rsidP="00000000" w:rsidRDefault="00000000" w:rsidRPr="00000000" w14:paraId="00000017">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Regolamento (UE) 2021/1058 del Parlamento Europeo e del Consiglio del 24 giugno 2021 relativo al Fondo europeo di sviluppo regionale e al Fondo di coesione;</w:t>
      </w:r>
    </w:p>
    <w:p w:rsidR="00000000" w:rsidDel="00000000" w:rsidP="00000000" w:rsidRDefault="00000000" w:rsidRPr="00000000" w14:paraId="00000018">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Regolamento (UE) 2021/1237 della Commissione del 23 luglio 2021 recante modifica del regolamento (UE) n. 651/2014 che dichiara alcune categorie di aiuti compatibili con il mercato interno in applicazione degli articoli 107 e 108 del trattato;</w:t>
      </w:r>
    </w:p>
    <w:p w:rsidR="00000000" w:rsidDel="00000000" w:rsidP="00000000" w:rsidRDefault="00000000" w:rsidRPr="00000000" w14:paraId="00000019">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Regolamento n. 240/2014 della Commissione, del 7 gennaio 2014, recante un Codice europeo di condotta sul partenariato nell’ambito dei fondi strutturali e d’investimento europeo;</w:t>
      </w:r>
    </w:p>
    <w:p w:rsidR="00000000" w:rsidDel="00000000" w:rsidP="00000000" w:rsidRDefault="00000000" w:rsidRPr="00000000" w14:paraId="0000001A">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Regolamento (UE) N. 1407/2013 e successive modifiche e integrazioni della Commissione del 18 dicembre 2013 relativo all’applicazione degli articoli 107 e 108 del trattato sul funzionamento dell’Unione europea agli aiuti «de minimis»;</w:t>
      </w:r>
    </w:p>
    <w:p w:rsidR="00000000" w:rsidDel="00000000" w:rsidP="00000000" w:rsidRDefault="00000000" w:rsidRPr="00000000" w14:paraId="0000001B">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Direttiva 2014/24/UE del Parlamento Europeo e del Consiglio del 26 febbraio 2014 sugli appalti pubblici e che abroga la direttiva 2004/18/CE, pubblicata nella G.U.U.E. L 94/65 del 28 marzo 2014;</w:t>
      </w:r>
    </w:p>
    <w:p w:rsidR="00000000" w:rsidDel="00000000" w:rsidP="00000000" w:rsidRDefault="00000000" w:rsidRPr="00000000" w14:paraId="0000001C">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Decisione di Esecuzione (UE) 2022/75 della Commissione del 17 gennaio 2022 che stabilisce l’elenco delle aree dei programmi Interreg destinate a ricevere sostegno dal Fondo europeo di sviluppo regionale e dagli strumenti di finanziamento esterno dell’Unione, suddivise per componente e per programma Interreg nell’ambito dell’obiettivo «Cooperazione territoriale europea»</w:t>
      </w:r>
    </w:p>
    <w:p w:rsidR="00000000" w:rsidDel="00000000" w:rsidP="00000000" w:rsidRDefault="00000000" w:rsidRPr="00000000" w14:paraId="0000001D">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Decisione C(2022) 9624 del 13 dicembre 2022 della Commissione Europea che ha approvato il Programma INTERREG VI-A Italia-Malta per il periodo di programmazione 2021-2027 con una dotazione finanziaria di € 57.604.032 (FESR + Cofinanziamento Nazionale) di cui € 4.393.486,25 relativi alle risorse destinate all’assistenza tecnica del programma;</w:t>
      </w:r>
    </w:p>
    <w:p w:rsidR="00000000" w:rsidDel="00000000" w:rsidP="00000000" w:rsidRDefault="00000000" w:rsidRPr="00000000" w14:paraId="0000001E">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Deliberazione n. 170 del 26 aprile 2023 della Giunta Regionale della Regione Siciliana con la quale è stato adottato il programma INTERREG VI-A Italia-Malta per il periodo di programmazione 2021-2027, approvato con Decisione C(2022)9624 del 13 dicembre 2022;</w:t>
      </w:r>
    </w:p>
    <w:p w:rsidR="00000000" w:rsidDel="00000000" w:rsidP="00000000" w:rsidRDefault="00000000" w:rsidRPr="00000000" w14:paraId="0000001F">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Nota n. 8980 del 30/6/2023 dell’Autorità di Gestione con la quale è stata trasmessa all’Autorità di Audit del programma la prima versione del documento “Descrizione delle funzioni e delle procedure in atto per l’Autorità di Gestione” in conformità alle previsioni di cui all’art. 69, paragrafo 11 del regolamento (UE) 2021/1060 del Parlamento Europeo e del Consiglio del 24 giugno 2021;</w:t>
      </w:r>
    </w:p>
    <w:p w:rsidR="00000000" w:rsidDel="00000000" w:rsidP="00000000" w:rsidRDefault="00000000" w:rsidRPr="00000000" w14:paraId="00000020">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Delibera CIPESS n. 78 del 22/12/2021 che stabilisce che, per i programmi di cooperazione territoriale europea di cui è parte la Repubblica italiana, il cofinanziamento nazionale è stabilito, nel complesso, nella misura massima del 24 per cento della spesa pubblica totale (quota comunitaria più cofinanziamento nazionale pubblico);</w:t>
      </w:r>
    </w:p>
    <w:p w:rsidR="00000000" w:rsidDel="00000000" w:rsidP="00000000" w:rsidRDefault="00000000" w:rsidRPr="00000000" w14:paraId="00000021">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Legge n. 241/1990 che detta le norme generali sull'azione amministrativa, pubblicata nella Gazzetta Ufficiale del 18 agosto 1990 n. 192, coordinata e aggiornata da ultimo con il D. Lgs. 16 giugno 2017, n. 104;</w:t>
      </w:r>
    </w:p>
    <w:p w:rsidR="00000000" w:rsidDel="00000000" w:rsidP="00000000" w:rsidRDefault="00000000" w:rsidRPr="00000000" w14:paraId="00000022">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Manuale sulle modalità di rendicontazione della spesa e sulle verifiche di gestione INTERREG “VI - A ITALIA MALTA” ver. Marzo 2025 approvato, in uno al Sistema di Gestione e Controllo (SIGECO) del Programma Interreg Italia-Malta, con D.D.G. n° 213 del 14/04/2025;</w:t>
      </w:r>
    </w:p>
    <w:p w:rsidR="00000000" w:rsidDel="00000000" w:rsidP="00000000" w:rsidRDefault="00000000" w:rsidRPr="00000000" w14:paraId="00000023">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Decreto Legislativo 31 marzo 2023, n. 36 Codice dei contratti pubblici in attuazione dell'articolo 1 della legge 21 giugno 2022, n. 78, recante delega al Governo in materia di contratti pubblici ed in particolare l'Art. 50, comma 1, lettere b);</w:t>
      </w:r>
    </w:p>
    <w:p w:rsidR="00000000" w:rsidDel="00000000" w:rsidP="00000000" w:rsidRDefault="00000000" w:rsidRPr="00000000" w14:paraId="00000024">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DRA. n. 976/A7 DRP del 31/12/2024 del  Dipartimento della Programmazione della Regione Siciliana, Area 7 Gestione Programmi per la Cooperazione Territoriale Europea e la Cooperazione Sovranazionale di approvazione del Progetto ITALIA MALTA  SMART FOOD  cod. C1-1.1-68;</w:t>
      </w:r>
    </w:p>
    <w:p w:rsidR="00000000" w:rsidDel="00000000" w:rsidP="00000000" w:rsidRDefault="00000000" w:rsidRPr="00000000" w14:paraId="00000025">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TENUTO CONTO CHE CNA SERVIZI ENNA S.R.L., con sede in ENNA, via Emilia Romagna N. 3, P. IVA: 01015070863 PEC cnaservizienna@cert.cna.it,  è Capofila del progetto SMART FOOD , COD. C1-1.1-68 e CUP G73B24000010007 approvato nell’ambito del Programma di Cooperazione INTERREG VI-A Italia-Malta</w:t>
      </w:r>
    </w:p>
    <w:p w:rsidR="00000000" w:rsidDel="00000000" w:rsidP="00000000" w:rsidRDefault="00000000" w:rsidRPr="00000000" w14:paraId="00000026">
      <w:pPr>
        <w:widowControl w:val="1"/>
        <w:spacing w:after="240" w:before="240" w:line="276" w:lineRule="auto"/>
        <w:ind w:right="-7"/>
        <w:jc w:val="both"/>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widowControl w:val="1"/>
        <w:spacing w:after="0" w:before="0" w:line="276" w:lineRule="auto"/>
        <w:ind w:right="-7"/>
        <w:jc w:val="center"/>
        <w:rPr/>
      </w:pPr>
      <w:bookmarkStart w:colFirst="0" w:colLast="0" w:name="_4f4qsd5whkie" w:id="13"/>
      <w:bookmarkEnd w:id="13"/>
      <w:r w:rsidDel="00000000" w:rsidR="00000000" w:rsidRPr="00000000">
        <w:rPr>
          <w:rFonts w:ascii="Montserrat" w:cs="Montserrat" w:eastAsia="Montserrat" w:hAnsi="Montserrat"/>
          <w:i w:val="1"/>
          <w:iCs w:val="1"/>
          <w:sz w:val="20"/>
          <w:szCs w:val="20"/>
          <w:rtl w:val="0"/>
        </w:rPr>
        <w:t xml:space="preserve">È INDETTO</w:t>
      </w:r>
      <w:r w:rsidDel="00000000" w:rsidR="00000000" w:rsidRPr="00000000">
        <w:rPr>
          <w:rtl w:val="0"/>
        </w:rPr>
      </w:r>
    </w:p>
    <w:p w:rsidR="00000000" w:rsidDel="00000000" w:rsidP="00000000" w:rsidRDefault="00000000" w:rsidRPr="00000000" w14:paraId="00000028">
      <w:pPr>
        <w:spacing w:after="57" w:lineRule="auto"/>
        <w:jc w:val="both"/>
        <w:rPr>
          <w:rFonts w:ascii="Montserrat" w:cs="Montserrat" w:eastAsia="Montserrat" w:hAnsi="Montserrat"/>
          <w:b w:val="1"/>
          <w:bCs w:val="1"/>
          <w:i w:val="1"/>
          <w:iCs w:val="1"/>
          <w:sz w:val="20"/>
          <w:szCs w:val="20"/>
        </w:rPr>
      </w:pPr>
      <w:r w:rsidDel="00000000" w:rsidR="00000000" w:rsidRPr="00000000">
        <w:rPr>
          <w:rtl w:val="0"/>
        </w:rPr>
      </w:r>
    </w:p>
    <w:p w:rsidR="00000000" w:rsidDel="00000000" w:rsidP="00000000" w:rsidRDefault="00000000" w:rsidRPr="00000000" w14:paraId="00000029">
      <w:pPr>
        <w:spacing w:after="57" w:lineRule="auto"/>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i w:val="1"/>
          <w:iCs w:val="1"/>
          <w:sz w:val="20"/>
          <w:szCs w:val="20"/>
          <w:rtl w:val="0"/>
        </w:rPr>
        <w:t xml:space="preserve">un Avviso per la raccolta di Manifestazione d'Interesse finalizzato alla selezione di un operatore economico a cui affidare il </w:t>
      </w:r>
      <w:r w:rsidDel="00000000" w:rsidR="00000000" w:rsidRPr="00000000">
        <w:rPr>
          <w:b w:val="1"/>
          <w:bCs w:val="1"/>
          <w:rtl w:val="0"/>
        </w:rPr>
        <w:t xml:space="preserve">servizio di gestione dell'Help Desk e di assistenza alle imprese beneficiarie</w:t>
      </w:r>
      <w:r w:rsidDel="00000000" w:rsidR="00000000" w:rsidRPr="00000000">
        <w:rPr>
          <w:rFonts w:ascii="Montserrat" w:cs="Montserrat" w:eastAsia="Montserrat" w:hAnsi="Montserrat"/>
          <w:b w:val="1"/>
          <w:bCs w:val="1"/>
          <w:i w:val="1"/>
          <w:iCs w:val="1"/>
          <w:sz w:val="20"/>
          <w:szCs w:val="20"/>
          <w:rtl w:val="0"/>
        </w:rPr>
        <w:t xml:space="preserve"> per le attività del progetto SMART FOOD, codice C1-1.1-68 in attuazione e a supporto del WP4 – relativo al progetto SMART FOOD – ITALIA MALTA.</w:t>
      </w:r>
    </w:p>
    <w:p w:rsidR="00000000" w:rsidDel="00000000" w:rsidP="00000000" w:rsidRDefault="00000000" w:rsidRPr="00000000" w14:paraId="0000002A">
      <w:pPr>
        <w:spacing w:after="57" w:lineRule="auto"/>
        <w:jc w:val="both"/>
        <w:rPr>
          <w:rFonts w:ascii="Montserrat" w:cs="Montserrat" w:eastAsia="Montserrat" w:hAnsi="Montserrat"/>
          <w:b w:val="1"/>
          <w:bCs w:val="1"/>
          <w:i w:val="1"/>
          <w:iCs w:val="1"/>
          <w:sz w:val="20"/>
          <w:szCs w:val="20"/>
        </w:rPr>
      </w:pPr>
      <w:r w:rsidDel="00000000" w:rsidR="00000000" w:rsidRPr="00000000">
        <w:rPr>
          <w:rtl w:val="0"/>
        </w:rPr>
      </w:r>
    </w:p>
    <w:p w:rsidR="00000000" w:rsidDel="00000000" w:rsidP="00000000" w:rsidRDefault="00000000" w:rsidRPr="00000000" w14:paraId="0000002B">
      <w:pPr>
        <w:spacing w:after="57" w:before="0" w:lineRule="auto"/>
        <w:jc w:val="both"/>
        <w:rPr/>
      </w:pPr>
      <w:r w:rsidDel="00000000" w:rsidR="00000000" w:rsidRPr="00000000">
        <w:rPr>
          <w:rtl w:val="0"/>
        </w:rPr>
      </w:r>
    </w:p>
    <w:p w:rsidR="00000000" w:rsidDel="00000000" w:rsidP="00000000" w:rsidRDefault="00000000" w:rsidRPr="00000000" w14:paraId="0000002C">
      <w:pPr>
        <w:pStyle w:val="Heading3"/>
        <w:rPr/>
      </w:pPr>
      <w:bookmarkStart w:colFirst="0" w:colLast="0" w:name="_3b6avehe2poo" w:id="14"/>
      <w:bookmarkEnd w:id="14"/>
      <w:r w:rsidDel="00000000" w:rsidR="00000000" w:rsidRPr="00000000">
        <w:rPr>
          <w:rtl w:val="0"/>
        </w:rPr>
        <w:t xml:space="preserve">PREMESSA.</w:t>
      </w:r>
    </w:p>
    <w:p w:rsidR="00000000" w:rsidDel="00000000" w:rsidP="00000000" w:rsidRDefault="00000000" w:rsidRPr="00000000" w14:paraId="0000002D">
      <w:pPr>
        <w:spacing w:after="57" w:lineRule="auto"/>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Il progetto SMART FOOD – ITALIA MALTA affronta la problematica, comune tra i Paesi partner, relativa agli elevati costi di produzione dei prodotti agroalimentari trasformati spesso causati dalla presenza di sistemi produttivi inefficienti e da una modesta penetrazione nei mercati dei prodotti di alta qualità.</w:t>
      </w:r>
    </w:p>
    <w:p w:rsidR="00000000" w:rsidDel="00000000" w:rsidP="00000000" w:rsidRDefault="00000000" w:rsidRPr="00000000" w14:paraId="0000002E">
      <w:pPr>
        <w:spacing w:after="57" w:lineRule="auto"/>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Obiettivo del Progetto è pertanto quello di fornire alle imprese in Sicilia e a Malta servizi innovativi legati all’uso dell’Intelligenza Artificiale per abbassare i costi di produzione attraverso l’efficientamento dei processi produttivi da un lato e l'adozione di nuovi strumenti di marketing dall’altro per comunicare la qualità legata alla catena di produzione e alla sostenibilità del prodotto stesso grazie all'impiego della tecnologia Blockchain. </w:t>
      </w:r>
    </w:p>
    <w:p w:rsidR="00000000" w:rsidDel="00000000" w:rsidP="00000000" w:rsidRDefault="00000000" w:rsidRPr="00000000" w14:paraId="0000002F">
      <w:pPr>
        <w:spacing w:after="57" w:lineRule="auto"/>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i w:val="1"/>
          <w:iCs w:val="1"/>
          <w:sz w:val="20"/>
          <w:szCs w:val="20"/>
          <w:rtl w:val="0"/>
        </w:rPr>
        <w:t xml:space="preserve">Nell'ambito del progetto è previsto un Working Package 4 (WP4) relativo alla Attuazione / Implementation il cui partner responsabile è il Capofila CNA SERVIZI ENNA</w:t>
      </w:r>
      <w:r w:rsidDel="00000000" w:rsidR="00000000" w:rsidRPr="00000000">
        <w:rPr>
          <w:rtl w:val="0"/>
        </w:rPr>
      </w:r>
    </w:p>
    <w:p w:rsidR="00000000" w:rsidDel="00000000" w:rsidP="00000000" w:rsidRDefault="00000000" w:rsidRPr="00000000" w14:paraId="00000030">
      <w:pPr>
        <w:spacing w:after="57" w:lineRule="auto"/>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b w:val="1"/>
          <w:bCs w:val="1"/>
          <w:i w:val="1"/>
          <w:iCs w:val="1"/>
          <w:sz w:val="20"/>
          <w:szCs w:val="20"/>
          <w:rtl w:val="0"/>
        </w:rPr>
        <w:t xml:space="preserve">Il WORK PACKAGE 4  – ATTUAZIONE / IMPLEMENTATION</w:t>
      </w:r>
      <w:r w:rsidDel="00000000" w:rsidR="00000000" w:rsidRPr="00000000">
        <w:rPr>
          <w:rFonts w:ascii="Montserrat" w:cs="Montserrat" w:eastAsia="Montserrat" w:hAnsi="Montserrat"/>
          <w:i w:val="1"/>
          <w:iCs w:val="1"/>
          <w:sz w:val="20"/>
          <w:szCs w:val="20"/>
          <w:rtl w:val="0"/>
        </w:rPr>
        <w:t xml:space="preserve"> prevede la realizzazione della sperimentazione pilota dell’erogazione dei servizi innovativi frutto delle attività di ricerca tramite la piattaforma realizzata nell’ambito del WP3. </w:t>
      </w:r>
    </w:p>
    <w:p w:rsidR="00000000" w:rsidDel="00000000" w:rsidP="00000000" w:rsidRDefault="00000000" w:rsidRPr="00000000" w14:paraId="00000031">
      <w:pPr>
        <w:spacing w:after="57" w:lineRule="auto"/>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In questa fase progettuale è prevista l'attivazione presso le sedi dei partner progettuali degli Help desk, che prevedono l'erogazione dei servizi tramite la piattaforma digitale e l'assistenza in presenza e da remoto. </w:t>
      </w:r>
    </w:p>
    <w:p w:rsidR="00000000" w:rsidDel="00000000" w:rsidP="00000000" w:rsidRDefault="00000000" w:rsidRPr="00000000" w14:paraId="00000032">
      <w:pPr>
        <w:spacing w:after="57" w:lineRule="auto"/>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Gli Help desk, che impiegheranno operatori formati nel percorso formativo previsto dal progetto, si rivolgeranno alle selezionate imprese beneficiarie con sede nei territori eleggibili per il programma.</w:t>
      </w:r>
    </w:p>
    <w:p w:rsidR="00000000" w:rsidDel="00000000" w:rsidP="00000000" w:rsidRDefault="00000000" w:rsidRPr="00000000" w14:paraId="00000033">
      <w:pPr>
        <w:spacing w:after="57" w:lineRule="auto"/>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Le suddette imprese seguiranno un ciclo di incontri formativi sulle funzionalità della piattaforma, sui meccanismi di funzionamento, sui risultati ottenibili, sulla gestione dei rischi connessi alle strategia suggerite e sui meccanismi di fruizione dei servizi. </w:t>
      </w:r>
    </w:p>
    <w:p w:rsidR="00000000" w:rsidDel="00000000" w:rsidP="00000000" w:rsidRDefault="00000000" w:rsidRPr="00000000" w14:paraId="00000034">
      <w:pPr>
        <w:spacing w:after="57" w:lineRule="auto"/>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L'erogazione del servizio prevede attività di verifica e monitoraggio sul campo e assistenza in affiancamento alle imprese fruitrici. </w:t>
      </w:r>
    </w:p>
    <w:p w:rsidR="00000000" w:rsidDel="00000000" w:rsidP="00000000" w:rsidRDefault="00000000" w:rsidRPr="00000000" w14:paraId="00000035">
      <w:pPr>
        <w:spacing w:after="57" w:lineRule="auto"/>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Il progetto prevede anche azioni di coaching individuale per la verifica dell’effettiva funzionalità dei servizi nonché per l’individuazione di eventuali anomalie o disallineamenti e messa in opera delle azioni di fine tuning o di correzione necessarie.</w:t>
      </w:r>
    </w:p>
    <w:p w:rsidR="00000000" w:rsidDel="00000000" w:rsidP="00000000" w:rsidRDefault="00000000" w:rsidRPr="00000000" w14:paraId="00000036">
      <w:pPr>
        <w:spacing w:after="57" w:lineRule="auto"/>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Il progetto prevede la sperimentazione dell’erogazione dei servizi sviluppati e predisposti nell’ambito del WP3 da testare per un paniere di almeno 20 aziende attraverso un HELP DESK dotato di almeno un operatore sempre presente e con la possibilità di richiedere consulenze specializzate a supporto delle imprese di produzione e di trasformazione. </w:t>
      </w:r>
    </w:p>
    <w:p w:rsidR="00000000" w:rsidDel="00000000" w:rsidP="00000000" w:rsidRDefault="00000000" w:rsidRPr="00000000" w14:paraId="00000037">
      <w:pPr>
        <w:spacing w:after="57" w:lineRule="auto"/>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L’azione pilota prevede HelpDesk attivi per l’intera durata dell’erogazione e percorsi di coaching e affiancamento, così da poter verificare ed intercettare ogni eventuale difficoltà che le imprese beneficiarie possano incontrare nella fruizione dei servizi. </w:t>
      </w:r>
    </w:p>
    <w:p w:rsidR="00000000" w:rsidDel="00000000" w:rsidP="00000000" w:rsidRDefault="00000000" w:rsidRPr="00000000" w14:paraId="00000038">
      <w:pPr>
        <w:rPr/>
      </w:pPr>
      <w:r w:rsidDel="00000000" w:rsidR="00000000" w:rsidRPr="00000000">
        <w:rPr>
          <w:rtl w:val="0"/>
        </w:rPr>
        <w:t xml:space="preserve">CNA Servizi Enna, in qualità di Capofila del progetto e responsabile del WP4, curerà le attività di individuazione delle imprese pilota, la gestione dell'Help Desk e l'erogazione sperimentale dei servizi.</w:t>
      </w:r>
    </w:p>
    <w:p w:rsidR="00000000" w:rsidDel="00000000" w:rsidP="00000000" w:rsidRDefault="00000000" w:rsidRPr="00000000" w14:paraId="00000039">
      <w:pPr>
        <w:spacing w:after="57" w:lineRule="auto"/>
        <w:jc w:val="both"/>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3A">
      <w:pPr>
        <w:pStyle w:val="Heading3"/>
        <w:rPr/>
      </w:pPr>
      <w:bookmarkStart w:colFirst="0" w:colLast="0" w:name="_1epbcz6f0qq6" w:id="15"/>
      <w:bookmarkEnd w:id="15"/>
      <w:r w:rsidDel="00000000" w:rsidR="00000000" w:rsidRPr="00000000">
        <w:rPr>
          <w:rtl w:val="0"/>
        </w:rPr>
        <w:t xml:space="preserve">DELIVERABLE D.4.4</w:t>
      </w:r>
    </w:p>
    <w:p w:rsidR="00000000" w:rsidDel="00000000" w:rsidP="00000000" w:rsidRDefault="00000000" w:rsidRPr="00000000" w14:paraId="0000003B">
      <w:pPr>
        <w:rPr/>
      </w:pPr>
      <w:r w:rsidDel="00000000" w:rsidR="00000000" w:rsidRPr="00000000">
        <w:rPr>
          <w:rtl w:val="0"/>
        </w:rPr>
        <w:t xml:space="preserve">Il prodotto dell’attività sarà il report delle attività svolte dall’Help Desk, comprensivo di un manuale delle procedure di assistenza, nonché l’allestimento di un help desk stabile rivolto alle imprese del settore della produzione e trasformazione agroalimentare che utilizzeranno la piattaforma. Ai soli fini della congruità dell’azione e del dimensionamento del servizio, si assume una stima operativa di circa 200 imprese iscritte, con un fabbisogno indicativo pari a circa due giornate di assistenza per ciascuna impresa, ferma restando la possibilità di adeguare le attività alle effettive adesioni e necessità emerse in fase di sperimentazione.</w:t>
      </w:r>
    </w:p>
    <w:p w:rsidR="00000000" w:rsidDel="00000000" w:rsidP="00000000" w:rsidRDefault="00000000" w:rsidRPr="00000000" w14:paraId="0000003C">
      <w:pPr>
        <w:rPr/>
      </w:pPr>
      <w:r w:rsidDel="00000000" w:rsidR="00000000" w:rsidRPr="00000000">
        <w:rPr>
          <w:rtl w:val="0"/>
        </w:rPr>
        <w:t xml:space="preserve">PROFILO  Nell'ambito del WP 4  – ATTUAZIONE / IMPLEMENTATION l'operatore economico a cui sarà affidato lo svolgimento dei Servizi di HELP DESK per le attività del progetto SMART FOOD – ITALIA MALTA, in collaborazione e a supporto dell'attività del Capofila CNA SERVIZI ENNA, curerà l’attivazione di un helpdesk operativo in presenza nella Sicilia centrale, ubicato presso sedi messe a disposizione dai partner di progetto, ed in remoto per l’assistenza alle problematiche riscontrate dagli utenti della piattaforma durante la fase di sperimentazione. </w:t>
      </w:r>
    </w:p>
    <w:p w:rsidR="00000000" w:rsidDel="00000000" w:rsidP="00000000" w:rsidRDefault="00000000" w:rsidRPr="00000000" w14:paraId="0000003D">
      <w:pPr>
        <w:rPr/>
      </w:pPr>
      <w:r w:rsidDel="00000000" w:rsidR="00000000" w:rsidRPr="00000000">
        <w:rPr>
          <w:rtl w:val="0"/>
        </w:rPr>
        <w:t xml:space="preserve">Destinatarie dell’output del Work Package 4 sono le MPMI siciliane che operano nel settore agroalimentare. L’azione vuole fornire loro un modello di approvvigionamento di servizi che  garantiranno loro supporto per l’efficientamento delle produzioni e la valorizzazione dei prodotti sfruttando la tracciabilità e la veicolazione delle informazioni tramite tecnologia blockchain implementata in una strategia innovativa di marketing.</w:t>
      </w:r>
    </w:p>
    <w:p w:rsidR="00000000" w:rsidDel="00000000" w:rsidP="00000000" w:rsidRDefault="00000000" w:rsidRPr="00000000" w14:paraId="0000003E">
      <w:pPr>
        <w:spacing w:after="57" w:lineRule="auto"/>
        <w:jc w:val="both"/>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3F">
      <w:pPr>
        <w:spacing w:after="57" w:before="0" w:lineRule="auto"/>
        <w:jc w:val="both"/>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40">
      <w:pPr>
        <w:pStyle w:val="Heading3"/>
        <w:rPr/>
      </w:pPr>
      <w:bookmarkStart w:colFirst="0" w:colLast="0" w:name="_bqr5pqafy1d0" w:id="16"/>
      <w:bookmarkEnd w:id="16"/>
      <w:r w:rsidDel="00000000" w:rsidR="00000000" w:rsidRPr="00000000">
        <w:rPr>
          <w:rtl w:val="0"/>
        </w:rPr>
        <w:t xml:space="preserve">ATTIVITÀ ACTIVITY A.4.4 </w:t>
      </w:r>
    </w:p>
    <w:p w:rsidR="00000000" w:rsidDel="00000000" w:rsidP="00000000" w:rsidRDefault="00000000" w:rsidRPr="00000000" w14:paraId="00000041">
      <w:pPr>
        <w:spacing w:after="57" w:before="0" w:lineRule="auto"/>
        <w:jc w:val="both"/>
        <w:rPr/>
      </w:pPr>
      <w:r w:rsidDel="00000000" w:rsidR="00000000" w:rsidRPr="00000000">
        <w:rPr>
          <w:rtl w:val="0"/>
        </w:rPr>
        <w:t xml:space="preserve">L’azione prevede la sperimentazione dell’erogazione dei servizi innovativi sviluppati nel progetto per incrementare l’efficienza produttiva e la valorizzazione dei prodotti e del territorio di origine attraverso la tracciabilità. </w:t>
      </w:r>
    </w:p>
    <w:p w:rsidR="00000000" w:rsidDel="00000000" w:rsidP="00000000" w:rsidRDefault="00000000" w:rsidRPr="00000000" w14:paraId="00000042">
      <w:pPr>
        <w:spacing w:after="57" w:before="0" w:lineRule="auto"/>
        <w:jc w:val="both"/>
        <w:rPr/>
      </w:pPr>
      <w:r w:rsidDel="00000000" w:rsidR="00000000" w:rsidRPr="00000000">
        <w:rPr>
          <w:rtl w:val="0"/>
        </w:rPr>
        <w:t xml:space="preserve">Attività di monitoraggio e verifica, oltre che di assistenza agli utenti, saranno funzionali al perfezionamento del modello di intervento per la sua prosecuzione successiva e replicabilità.</w:t>
      </w:r>
    </w:p>
    <w:p w:rsidR="00000000" w:rsidDel="00000000" w:rsidP="00000000" w:rsidRDefault="00000000" w:rsidRPr="00000000" w14:paraId="00000043">
      <w:pPr>
        <w:spacing w:after="57" w:before="0" w:lineRule="auto"/>
        <w:jc w:val="both"/>
        <w:rPr/>
      </w:pPr>
      <w:r w:rsidDel="00000000" w:rsidR="00000000" w:rsidRPr="00000000">
        <w:rPr>
          <w:rtl w:val="0"/>
        </w:rPr>
        <w:t xml:space="preserve">L’attività prevede l’attivazione di un helpdesk operativo in presenza in Sicilia, ubicato presso sedi messe a disposizione dai partner di progetto, ed in remoto per l’assistenza alle problematiche riscontrate dagli utenti della piattaforma durante la fase di sperimentazione. </w:t>
      </w:r>
    </w:p>
    <w:p w:rsidR="00000000" w:rsidDel="00000000" w:rsidP="00000000" w:rsidRDefault="00000000" w:rsidRPr="00000000" w14:paraId="00000044">
      <w:pPr>
        <w:spacing w:after="57" w:before="0" w:lineRule="auto"/>
        <w:jc w:val="both"/>
        <w:rPr/>
      </w:pPr>
      <w:r w:rsidDel="00000000" w:rsidR="00000000" w:rsidRPr="00000000">
        <w:rPr>
          <w:rtl w:val="0"/>
        </w:rPr>
        <w:t xml:space="preserve">Nella prima fase saranno individuate MPMI della Sicilia centrale operanti nel settore agroalimentare con cui mettere a punto e perfezionare il funzionamento della piattaforma e dei servizi erogati. Tale attività sarà funzionale all’implementazione del gruppo pilota a supporto dello sviluppo e della validazione della piattaforma.</w:t>
      </w:r>
    </w:p>
    <w:p w:rsidR="00000000" w:rsidDel="00000000" w:rsidP="00000000" w:rsidRDefault="00000000" w:rsidRPr="00000000" w14:paraId="00000045">
      <w:pPr>
        <w:spacing w:after="57" w:before="0" w:lineRule="auto"/>
        <w:jc w:val="both"/>
        <w:rPr>
          <w:b w:val="1"/>
          <w:bCs w:val="1"/>
        </w:rPr>
      </w:pPr>
      <w:r w:rsidDel="00000000" w:rsidR="00000000" w:rsidRPr="00000000">
        <w:rPr>
          <w:rtl w:val="0"/>
        </w:rPr>
        <w:t xml:space="preserve">In una seconda fase, entro la conclusione del servizio, le attività saranno estese ad ulteriori MPMI siciliane operanti nel settore agroalimentare. Ai fini della congruità economica e organizzativa dell’intervento, il servizio è dimensionato su una stima operativa di circa 200 imprese iscritte, prevedendo indicativamente due giornate di assistenza per ciascuna impresa.</w:t>
      </w:r>
      <w:r w:rsidDel="00000000" w:rsidR="00000000" w:rsidRPr="00000000">
        <w:rPr>
          <w:rtl w:val="0"/>
        </w:rPr>
      </w:r>
    </w:p>
    <w:p w:rsidR="00000000" w:rsidDel="00000000" w:rsidP="00000000" w:rsidRDefault="00000000" w:rsidRPr="00000000" w14:paraId="00000046">
      <w:pPr>
        <w:jc w:val="both"/>
        <w:rPr>
          <w:b w:val="1"/>
          <w:bCs w:val="1"/>
        </w:rPr>
      </w:pPr>
      <w:r w:rsidDel="00000000" w:rsidR="00000000" w:rsidRPr="00000000">
        <w:rPr>
          <w:rtl w:val="0"/>
        </w:rPr>
      </w:r>
    </w:p>
    <w:p w:rsidR="00000000" w:rsidDel="00000000" w:rsidP="00000000" w:rsidRDefault="00000000" w:rsidRPr="00000000" w14:paraId="00000047">
      <w:pPr>
        <w:spacing w:after="57" w:before="57" w:lineRule="auto"/>
        <w:jc w:val="both"/>
        <w:rPr>
          <w:b w:val="1"/>
          <w:bCs w:val="1"/>
        </w:rPr>
      </w:pPr>
      <w:r w:rsidDel="00000000" w:rsidR="00000000" w:rsidRPr="00000000">
        <w:rPr>
          <w:rtl w:val="0"/>
        </w:rPr>
        <w:t xml:space="preserve">Il prodotto dell’attività sarà il report delle attività svolte dall’Help Desk, comprensivo di un manuale delle procedure di assistenza, nonché l’allestimento di un help desk stabile rivolto alle imprese del settore della produzione e trasformazione agroalimentare che utilizzeranno la piattaforma. Ai soli fini della congruità dell’azione e del dimensionamento del servizio, si assume una stima operativa di circa 200 imprese iscritte, con un fabbisogno indicativo pari a circa due giornate di assistenza per ciascuna impresa, ferma restando la possibilità di adeguare le attività alle effettive adesioni e necessità emerse in fase di sperimentazione.</w:t>
      </w:r>
      <w:r w:rsidDel="00000000" w:rsidR="00000000" w:rsidRPr="00000000">
        <w:rPr>
          <w:rtl w:val="0"/>
        </w:rPr>
      </w:r>
    </w:p>
    <w:p w:rsidR="00000000" w:rsidDel="00000000" w:rsidP="00000000" w:rsidRDefault="00000000" w:rsidRPr="00000000" w14:paraId="00000048">
      <w:pPr>
        <w:pStyle w:val="Heading3"/>
        <w:rPr/>
      </w:pPr>
      <w:bookmarkStart w:colFirst="0" w:colLast="0" w:name="_17kuyzy0421f" w:id="17"/>
      <w:bookmarkEnd w:id="17"/>
      <w:r w:rsidDel="00000000" w:rsidR="00000000" w:rsidRPr="00000000">
        <w:rPr>
          <w:rtl w:val="0"/>
        </w:rPr>
      </w:r>
    </w:p>
    <w:p w:rsidR="00000000" w:rsidDel="00000000" w:rsidP="00000000" w:rsidRDefault="00000000" w:rsidRPr="00000000" w14:paraId="00000049">
      <w:pPr>
        <w:pStyle w:val="Heading3"/>
        <w:rPr/>
      </w:pPr>
      <w:bookmarkStart w:colFirst="0" w:colLast="0" w:name="_8pj7mxu4ruex" w:id="18"/>
      <w:bookmarkEnd w:id="18"/>
      <w:r w:rsidDel="00000000" w:rsidR="00000000" w:rsidRPr="00000000">
        <w:rPr>
          <w:rtl w:val="0"/>
        </w:rPr>
        <w:t xml:space="preserve">PROFILO</w:t>
      </w:r>
    </w:p>
    <w:p w:rsidR="00000000" w:rsidDel="00000000" w:rsidP="00000000" w:rsidRDefault="00000000" w:rsidRPr="00000000" w14:paraId="0000004A">
      <w:pPr>
        <w:spacing w:after="57" w:before="0" w:lineRule="auto"/>
        <w:jc w:val="both"/>
        <w:rPr/>
      </w:pPr>
      <w:r w:rsidDel="00000000" w:rsidR="00000000" w:rsidRPr="00000000">
        <w:rPr>
          <w:b w:val="1"/>
          <w:bCs w:val="1"/>
          <w:rtl w:val="0"/>
        </w:rPr>
        <w:t xml:space="preserve"> </w:t>
      </w:r>
      <w:r w:rsidDel="00000000" w:rsidR="00000000" w:rsidRPr="00000000">
        <w:rPr>
          <w:rtl w:val="0"/>
        </w:rPr>
        <w:t xml:space="preserve"> Nell'ambito del WP </w:t>
      </w:r>
      <w:r w:rsidDel="00000000" w:rsidR="00000000" w:rsidRPr="00000000">
        <w:rPr>
          <w:b w:val="1"/>
          <w:bCs w:val="1"/>
          <w:rtl w:val="0"/>
        </w:rPr>
        <w:t xml:space="preserve">4  – ATTUAZIONE / IMPLEMENTATION</w:t>
      </w:r>
      <w:r w:rsidDel="00000000" w:rsidR="00000000" w:rsidRPr="00000000">
        <w:rPr>
          <w:rtl w:val="0"/>
        </w:rPr>
        <w:t xml:space="preserve"> l'operatore economico a cui sarà affidato lo svolgimento dei Servizi di HELP DESK per le attività del progetto SMART FOOD – ITALIA MALTA, in collaborazione e a supporto dell'attività del Capofila CNA SERVIZI ENNA, curerà l’attivazione di un helpdesk operativo in presenza nella Sicilia centrale, ubicato presso sedi messe a disposizione dai partner di progetto, ed in remoto per l’assistenza alle problematiche riscontrate dagli utenti della piattaforma durante la fase di sperimentazione. </w:t>
      </w:r>
    </w:p>
    <w:p w:rsidR="00000000" w:rsidDel="00000000" w:rsidP="00000000" w:rsidRDefault="00000000" w:rsidRPr="00000000" w14:paraId="0000004B">
      <w:pPr>
        <w:spacing w:after="113" w:before="0" w:lineRule="auto"/>
        <w:jc w:val="both"/>
        <w:rPr>
          <w:b w:val="1"/>
          <w:bCs w:val="1"/>
        </w:rPr>
      </w:pPr>
      <w:r w:rsidDel="00000000" w:rsidR="00000000" w:rsidRPr="00000000">
        <w:rPr>
          <w:rtl w:val="0"/>
        </w:rPr>
        <w:t xml:space="preserve">Destinatarie dell’output del Work Package 4 sono le MPMI siciliane che operano nel settore agroalimentare. L’azione vuole fornire loro un modello di approvvigionamento di servizi che  garantiranno loro supporto per l’efficientamento delle produzioni e la valorizzazione dei prodotti sfruttando la tracciabilità e la veicolazione delle informazioni tramite tecnologia blockchain implementata in una strategia innovativa di marketing.</w:t>
      </w:r>
      <w:r w:rsidDel="00000000" w:rsidR="00000000" w:rsidRPr="00000000">
        <w:rPr>
          <w:rtl w:val="0"/>
        </w:rPr>
      </w:r>
    </w:p>
    <w:p w:rsidR="00000000" w:rsidDel="00000000" w:rsidP="00000000" w:rsidRDefault="00000000" w:rsidRPr="00000000" w14:paraId="0000004C">
      <w:pPr>
        <w:pStyle w:val="Heading3"/>
        <w:rPr/>
      </w:pPr>
      <w:bookmarkStart w:colFirst="0" w:colLast="0" w:name="_s035iwxarxj" w:id="19"/>
      <w:bookmarkEnd w:id="19"/>
      <w:r w:rsidDel="00000000" w:rsidR="00000000" w:rsidRPr="00000000">
        <w:rPr>
          <w:rtl w:val="0"/>
        </w:rPr>
        <w:t xml:space="preserve">DURATA DELL'INCARICO</w:t>
      </w:r>
    </w:p>
    <w:p w:rsidR="00000000" w:rsidDel="00000000" w:rsidP="00000000" w:rsidRDefault="00000000" w:rsidRPr="00000000" w14:paraId="0000004D">
      <w:pPr>
        <w:spacing w:after="57" w:before="0" w:lineRule="auto"/>
        <w:jc w:val="both"/>
        <w:rPr>
          <w:b w:val="1"/>
          <w:bCs w:val="1"/>
        </w:rPr>
      </w:pPr>
      <w:r w:rsidDel="00000000" w:rsidR="00000000" w:rsidRPr="00000000">
        <w:rPr>
          <w:rtl w:val="0"/>
        </w:rPr>
        <w:t xml:space="preserve">L'incarico decorrerà dalla data di stipula del contratto fino al 31/12/2026 salvo eventuali proroghe del progetto, qualora vi sia la necessità. Nel caso di proroghe l'operatore economico dovrà svolgere le attività necessarie a completamento dell’incarico allo stesso importo concordato e alle stesse condizioni.</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SEDE</w:t>
      </w:r>
    </w:p>
    <w:p w:rsidR="00000000" w:rsidDel="00000000" w:rsidP="00000000" w:rsidRDefault="00000000" w:rsidRPr="00000000" w14:paraId="0000004F">
      <w:pPr>
        <w:spacing w:after="57" w:before="0" w:lineRule="auto"/>
        <w:jc w:val="both"/>
        <w:rPr/>
      </w:pPr>
      <w:r w:rsidDel="00000000" w:rsidR="00000000" w:rsidRPr="00000000">
        <w:rPr>
          <w:rtl w:val="0"/>
        </w:rPr>
        <w:t xml:space="preserve"> La sede di svolgimento dell’incarico sarà prevalentemente quella della Committente a cui si aggiungono le ulteriori sedi messe a disposizione dalla committente e dai partner di progetto nel territorio siciliano. L'attività sarà resa sull'intero territorio regionale. Potrebbero essere previste anche missioni nel territorio transfrontaliero individuato per la realizzazione dell’attività progettuali. </w:t>
      </w:r>
    </w:p>
    <w:p w:rsidR="00000000" w:rsidDel="00000000" w:rsidP="00000000" w:rsidRDefault="00000000" w:rsidRPr="00000000" w14:paraId="00000050">
      <w:pPr>
        <w:spacing w:after="57" w:before="0" w:lineRule="auto"/>
        <w:jc w:val="both"/>
        <w:rPr/>
      </w:pPr>
      <w:r w:rsidDel="00000000" w:rsidR="00000000" w:rsidRPr="00000000">
        <w:rPr>
          <w:rtl w:val="0"/>
        </w:rPr>
        <w:t xml:space="preserve">Le attività dovranno essere svolte per conto di CNA Servizi Enna S.r.l e in collaborazione con gli Enti coinvolti nel progetto e previa condivisione di tempi e modalità. Dopo la firma del contratto, il Committente insieme all'operatore economico definiranno il cronoprogramma delle azioni da svolgere e le scadenze per le consegne dei rispettivi materiali.</w:t>
      </w:r>
    </w:p>
    <w:p w:rsidR="00000000" w:rsidDel="00000000" w:rsidP="00000000" w:rsidRDefault="00000000" w:rsidRPr="00000000" w14:paraId="00000051">
      <w:pPr>
        <w:spacing w:after="113" w:before="0" w:lineRule="auto"/>
        <w:jc w:val="both"/>
        <w:rPr>
          <w:b w:val="1"/>
          <w:bCs w:val="1"/>
        </w:rPr>
      </w:pPr>
      <w:r w:rsidDel="00000000" w:rsidR="00000000" w:rsidRPr="00000000">
        <w:rPr>
          <w:rtl w:val="0"/>
        </w:rPr>
        <w:t xml:space="preserve">L’operatore economico dovrà garantire, ove richiesto, la propria disponibilità alla partecipazione agli incontri utili a programmare le attività nonché assicurare il rispetto dei tempi di realizzazione delle attività.</w:t>
      </w:r>
      <w:r w:rsidDel="00000000" w:rsidR="00000000" w:rsidRPr="00000000">
        <w:rPr>
          <w:rtl w:val="0"/>
        </w:rPr>
      </w:r>
    </w:p>
    <w:p w:rsidR="00000000" w:rsidDel="00000000" w:rsidP="00000000" w:rsidRDefault="00000000" w:rsidRPr="00000000" w14:paraId="00000052">
      <w:pPr>
        <w:pStyle w:val="Heading3"/>
        <w:spacing w:after="113" w:lineRule="auto"/>
        <w:rPr/>
      </w:pPr>
      <w:bookmarkStart w:colFirst="0" w:colLast="0" w:name="_o5zfxjighshl" w:id="20"/>
      <w:bookmarkEnd w:id="20"/>
      <w:r w:rsidDel="00000000" w:rsidR="00000000" w:rsidRPr="00000000">
        <w:rPr>
          <w:rtl w:val="0"/>
        </w:rPr>
        <w:t xml:space="preserve">CORRISPETTIVO</w:t>
      </w:r>
    </w:p>
    <w:p w:rsidR="00000000" w:rsidDel="00000000" w:rsidP="00000000" w:rsidRDefault="00000000" w:rsidRPr="00000000" w14:paraId="00000053">
      <w:pPr>
        <w:spacing w:after="113" w:before="0" w:lineRule="auto"/>
        <w:jc w:val="both"/>
        <w:rPr>
          <w:b w:val="1"/>
          <w:bCs w:val="1"/>
        </w:rPr>
      </w:pPr>
      <w:r w:rsidDel="00000000" w:rsidR="00000000" w:rsidRPr="00000000">
        <w:rPr>
          <w:rtl w:val="0"/>
        </w:rPr>
        <w:t xml:space="preserve">Importo Lordo Totale, onnicomprensivo di tutti gli eventuali oneri:  € 39.000,00 (euro trentanovemila ,00) inclusa IVA. </w:t>
      </w:r>
      <w:r w:rsidDel="00000000" w:rsidR="00000000" w:rsidRPr="00000000">
        <w:rPr>
          <w:rtl w:val="0"/>
        </w:rPr>
      </w:r>
    </w:p>
    <w:p w:rsidR="00000000" w:rsidDel="00000000" w:rsidP="00000000" w:rsidRDefault="00000000" w:rsidRPr="00000000" w14:paraId="00000054">
      <w:pPr>
        <w:pStyle w:val="Heading3"/>
        <w:spacing w:after="0" w:before="57" w:lineRule="auto"/>
        <w:rPr/>
      </w:pPr>
      <w:bookmarkStart w:colFirst="0" w:colLast="0" w:name="_3e4813t93re4" w:id="21"/>
      <w:bookmarkEnd w:id="21"/>
      <w:r w:rsidDel="00000000" w:rsidR="00000000" w:rsidRPr="00000000">
        <w:rPr>
          <w:rtl w:val="0"/>
        </w:rPr>
        <w:t xml:space="preserve">REQUISITI DI AMMISSIONE ALLA SELEZIONE.</w:t>
      </w:r>
    </w:p>
    <w:p w:rsidR="00000000" w:rsidDel="00000000" w:rsidP="00000000" w:rsidRDefault="00000000" w:rsidRPr="00000000" w14:paraId="00000055">
      <w:pPr>
        <w:jc w:val="both"/>
        <w:rPr/>
      </w:pPr>
      <w:r w:rsidDel="00000000" w:rsidR="00000000" w:rsidRPr="00000000">
        <w:rPr>
          <w:rtl w:val="0"/>
        </w:rPr>
        <w:t xml:space="preserve">Sono ammessi a partecipare alla presente procedura selettiva gli operatori economici di cui all’art. 65 del D.Lgs. 36/2023 iscritti alla Camera di Commercio, Industria e artigianato, che operino nell’ambito dell'erogazione di Servizi di formazione e consulenza per la gestione di progetti e non incorrano in una delle cause di esclusione di cui agli articoli 94 e 95 del d.lgs. 36/2023.</w:t>
      </w:r>
    </w:p>
    <w:p w:rsidR="00000000" w:rsidDel="00000000" w:rsidP="00000000" w:rsidRDefault="00000000" w:rsidRPr="00000000" w14:paraId="00000056">
      <w:pPr>
        <w:jc w:val="both"/>
        <w:rPr/>
      </w:pPr>
      <w:r w:rsidDel="00000000" w:rsidR="00000000" w:rsidRPr="00000000">
        <w:rPr>
          <w:rtl w:val="0"/>
        </w:rPr>
        <w:t xml:space="preserve">Detti requisiti devono essere posseduti alla data di presentazione della Manifestazione d'Interesse di partecipazione alla selezione.</w:t>
      </w:r>
    </w:p>
    <w:p w:rsidR="00000000" w:rsidDel="00000000" w:rsidP="00000000" w:rsidRDefault="00000000" w:rsidRPr="00000000" w14:paraId="00000057">
      <w:pPr>
        <w:jc w:val="both"/>
        <w:rPr/>
      </w:pPr>
      <w:r w:rsidDel="00000000" w:rsidR="00000000" w:rsidRPr="00000000">
        <w:rPr>
          <w:rtl w:val="0"/>
        </w:rPr>
        <w:t xml:space="preserve">L’operatore economico deve avere almeno una sede operativa nell’ambito del territorio della Regione Siciliana al fine di garantire continuità di presenza nell’espletamento dei servizi.</w:t>
      </w:r>
    </w:p>
    <w:p w:rsidR="00000000" w:rsidDel="00000000" w:rsidP="00000000" w:rsidRDefault="00000000" w:rsidRPr="00000000" w14:paraId="00000058">
      <w:pPr>
        <w:pStyle w:val="Heading3"/>
        <w:rPr/>
      </w:pPr>
      <w:bookmarkStart w:colFirst="0" w:colLast="0" w:name="_wq3niia2bzv" w:id="22"/>
      <w:bookmarkEnd w:id="22"/>
      <w:r w:rsidDel="00000000" w:rsidR="00000000" w:rsidRPr="00000000">
        <w:rPr>
          <w:rtl w:val="0"/>
        </w:rPr>
      </w:r>
    </w:p>
    <w:p w:rsidR="00000000" w:rsidDel="00000000" w:rsidP="00000000" w:rsidRDefault="00000000" w:rsidRPr="00000000" w14:paraId="00000059">
      <w:pPr>
        <w:pStyle w:val="Heading3"/>
        <w:rPr/>
      </w:pPr>
      <w:bookmarkStart w:colFirst="0" w:colLast="0" w:name="_ubsd7z0cg5y" w:id="23"/>
      <w:bookmarkEnd w:id="23"/>
      <w:r w:rsidDel="00000000" w:rsidR="00000000" w:rsidRPr="00000000">
        <w:rPr>
          <w:rtl w:val="0"/>
        </w:rPr>
        <w:t xml:space="preserve">MODALITÀ E TERMINI DI PAGAMENTO</w:t>
      </w:r>
    </w:p>
    <w:p w:rsidR="00000000" w:rsidDel="00000000" w:rsidP="00000000" w:rsidRDefault="00000000" w:rsidRPr="00000000" w14:paraId="0000005A">
      <w:pPr>
        <w:spacing w:after="57" w:before="0" w:lineRule="auto"/>
        <w:jc w:val="both"/>
        <w:rPr/>
      </w:pPr>
      <w:r w:rsidDel="00000000" w:rsidR="00000000" w:rsidRPr="00000000">
        <w:rPr>
          <w:rtl w:val="0"/>
        </w:rPr>
        <w:t xml:space="preserve">I pagamenti saranno effettuati con le seguenti modalità:</w:t>
      </w:r>
    </w:p>
    <w:p w:rsidR="00000000" w:rsidDel="00000000" w:rsidP="00000000" w:rsidRDefault="00000000" w:rsidRPr="00000000" w14:paraId="0000005B">
      <w:pPr>
        <w:spacing w:after="57" w:before="0" w:lineRule="auto"/>
        <w:jc w:val="both"/>
        <w:rPr/>
      </w:pPr>
      <w:r w:rsidDel="00000000" w:rsidR="00000000" w:rsidRPr="00000000">
        <w:rPr>
          <w:rtl w:val="0"/>
        </w:rPr>
        <w:t xml:space="preserve">- un anticipo pari non superiore al 50% del corrispettivo all’aggiudicazione su richiesta dell’incaricato;</w:t>
      </w:r>
    </w:p>
    <w:p w:rsidR="00000000" w:rsidDel="00000000" w:rsidP="00000000" w:rsidRDefault="00000000" w:rsidRPr="00000000" w14:paraId="0000005C">
      <w:pPr>
        <w:spacing w:after="57" w:before="0" w:lineRule="auto"/>
        <w:jc w:val="both"/>
        <w:rPr/>
      </w:pPr>
      <w:r w:rsidDel="00000000" w:rsidR="00000000" w:rsidRPr="00000000">
        <w:rPr>
          <w:rtl w:val="0"/>
        </w:rPr>
        <w:t xml:space="preserve">- un secondo acconto al raggiungimento del primo step. Le anticipazioni non potranno superare il 75% del totale dell’incarico;</w:t>
      </w:r>
    </w:p>
    <w:p w:rsidR="00000000" w:rsidDel="00000000" w:rsidP="00000000" w:rsidRDefault="00000000" w:rsidRPr="00000000" w14:paraId="0000005D">
      <w:pPr>
        <w:spacing w:after="57" w:before="0" w:lineRule="auto"/>
        <w:jc w:val="both"/>
        <w:rPr/>
      </w:pPr>
      <w:r w:rsidDel="00000000" w:rsidR="00000000" w:rsidRPr="00000000">
        <w:rPr>
          <w:rtl w:val="0"/>
        </w:rPr>
        <w:t xml:space="preserve">- a saldo a conclusione della realizzazione delle attività e della rendicontazione della stessa.</w:t>
      </w:r>
    </w:p>
    <w:p w:rsidR="00000000" w:rsidDel="00000000" w:rsidP="00000000" w:rsidRDefault="00000000" w:rsidRPr="00000000" w14:paraId="0000005E">
      <w:pPr>
        <w:spacing w:after="57" w:before="0" w:lineRule="auto"/>
        <w:jc w:val="both"/>
        <w:rPr/>
      </w:pPr>
      <w:r w:rsidDel="00000000" w:rsidR="00000000" w:rsidRPr="00000000">
        <w:rPr>
          <w:rtl w:val="0"/>
        </w:rPr>
        <w:t xml:space="preserve">Sarà possibile, eventualmente, concordare con il committente eventuali erogazioni intermedie sulla base di presentazione di Stati Avanzamento Lavori funzionali.</w:t>
      </w:r>
    </w:p>
    <w:p w:rsidR="00000000" w:rsidDel="00000000" w:rsidP="00000000" w:rsidRDefault="00000000" w:rsidRPr="00000000" w14:paraId="0000005F">
      <w:pPr>
        <w:spacing w:after="57" w:before="0" w:lineRule="auto"/>
        <w:jc w:val="both"/>
        <w:rPr/>
      </w:pPr>
      <w:r w:rsidDel="00000000" w:rsidR="00000000" w:rsidRPr="00000000">
        <w:rPr>
          <w:rtl w:val="0"/>
        </w:rPr>
        <w:t xml:space="preserve">La liquidazione degli importi suindicati</w:t>
      </w:r>
      <w:r w:rsidDel="00000000" w:rsidR="00000000" w:rsidRPr="00000000">
        <w:rPr>
          <w:color w:val="000000"/>
          <w:rtl w:val="0"/>
        </w:rPr>
        <w:t xml:space="preserve">, previo controllo della regolarità contributiva, </w:t>
      </w:r>
      <w:r w:rsidDel="00000000" w:rsidR="00000000" w:rsidRPr="00000000">
        <w:rPr>
          <w:rtl w:val="0"/>
        </w:rPr>
        <w:t xml:space="preserve">avverrà entro i 30 giorni successivi al ricevimento di regolare fattura, che dovrà essere emessa successivamente all’esito positivo della verifica sulla rendicontazione prodotta da parte del committente.</w:t>
      </w:r>
    </w:p>
    <w:p w:rsidR="00000000" w:rsidDel="00000000" w:rsidP="00000000" w:rsidRDefault="00000000" w:rsidRPr="00000000" w14:paraId="00000060">
      <w:pPr>
        <w:pStyle w:val="Heading3"/>
        <w:rPr/>
      </w:pPr>
      <w:bookmarkStart w:colFirst="0" w:colLast="0" w:name="_xiron3oommkh" w:id="24"/>
      <w:bookmarkEnd w:id="24"/>
      <w:r w:rsidDel="00000000" w:rsidR="00000000" w:rsidRPr="00000000">
        <w:rPr>
          <w:rtl w:val="0"/>
        </w:rPr>
      </w:r>
    </w:p>
    <w:p w:rsidR="00000000" w:rsidDel="00000000" w:rsidP="00000000" w:rsidRDefault="00000000" w:rsidRPr="00000000" w14:paraId="00000061">
      <w:pPr>
        <w:pStyle w:val="Heading3"/>
        <w:rPr/>
      </w:pPr>
      <w:bookmarkStart w:colFirst="0" w:colLast="0" w:name="_3o1yltemyt7" w:id="25"/>
      <w:bookmarkEnd w:id="25"/>
      <w:r w:rsidDel="00000000" w:rsidR="00000000" w:rsidRPr="00000000">
        <w:rPr>
          <w:rtl w:val="0"/>
        </w:rPr>
        <w:t xml:space="preserve">MODALITA’ E TERMINI PER LA PRESENTAZIONE DELLA MANIFESTAZIONE D'INTERESSE E CAUSE DI ESCLUSIONE.</w:t>
      </w:r>
    </w:p>
    <w:p w:rsidR="00000000" w:rsidDel="00000000" w:rsidP="00000000" w:rsidRDefault="00000000" w:rsidRPr="00000000" w14:paraId="00000062">
      <w:pPr>
        <w:spacing w:after="57" w:before="0" w:lineRule="auto"/>
        <w:jc w:val="both"/>
        <w:rPr/>
      </w:pPr>
      <w:r w:rsidDel="00000000" w:rsidR="00000000" w:rsidRPr="00000000">
        <w:rPr>
          <w:rtl w:val="0"/>
        </w:rPr>
        <w:t xml:space="preserve">A pena di esclusione, la Manifestazione, allegata al presente bando (ALLEGATO 1), va sottoscritta e deve contenere i dati anagrafici e gli elementi necessari per desumere in modo chiaro ed inequivocabile la presenza di tutti i requisiti minimi di ammissione e gli elementi per la valutazione.</w:t>
      </w:r>
    </w:p>
    <w:p w:rsidR="00000000" w:rsidDel="00000000" w:rsidP="00000000" w:rsidRDefault="00000000" w:rsidRPr="00000000" w14:paraId="00000063">
      <w:pPr>
        <w:spacing w:after="57" w:before="0" w:lineRule="auto"/>
        <w:jc w:val="both"/>
        <w:rPr/>
      </w:pPr>
      <w:r w:rsidDel="00000000" w:rsidR="00000000" w:rsidRPr="00000000">
        <w:rPr>
          <w:rtl w:val="0"/>
        </w:rPr>
        <w:t xml:space="preserve">Alla Manifestazione d'Interesse dovrà essere allegato il Company Profile (CP), datato, firmato e contenente sia l’autorizzazione al trattamento dei dati personali sia la dichiarazione, ai sensi degli artt. 46 e 47 del DPR 445/2000, che attesti la veridicità delle informazioni contenute, con dettagliate evidenze delle esperienze maturate e dei requisiti richiesti. </w:t>
      </w:r>
    </w:p>
    <w:p w:rsidR="00000000" w:rsidDel="00000000" w:rsidP="00000000" w:rsidRDefault="00000000" w:rsidRPr="00000000" w14:paraId="00000064">
      <w:pPr>
        <w:spacing w:after="57" w:before="0" w:lineRule="auto"/>
        <w:jc w:val="both"/>
        <w:rPr>
          <w:color w:val="000000"/>
        </w:rPr>
      </w:pPr>
      <w:r w:rsidDel="00000000" w:rsidR="00000000" w:rsidRPr="00000000">
        <w:rPr>
          <w:rtl w:val="0"/>
        </w:rPr>
        <w:t xml:space="preserve">Il CP dovrà essere accompagnato da un documento di identità in corso di validità del Legale Rappresentante. La committente </w:t>
      </w:r>
      <w:r w:rsidDel="00000000" w:rsidR="00000000" w:rsidRPr="00000000">
        <w:rPr>
          <w:color w:val="000000"/>
          <w:rtl w:val="0"/>
        </w:rPr>
        <w:t xml:space="preserve">si riserva di effettuare controlli sulla veridicità delle informazioni rese dal candidato, anche attraverso richieste di documenti probatori.</w:t>
      </w:r>
    </w:p>
    <w:p w:rsidR="00000000" w:rsidDel="00000000" w:rsidP="00000000" w:rsidRDefault="00000000" w:rsidRPr="00000000" w14:paraId="00000065">
      <w:pPr>
        <w:spacing w:after="57" w:before="0" w:lineRule="auto"/>
        <w:jc w:val="both"/>
        <w:rPr>
          <w:color w:val="000000"/>
        </w:rPr>
      </w:pPr>
      <w:r w:rsidDel="00000000" w:rsidR="00000000" w:rsidRPr="00000000">
        <w:rPr>
          <w:rtl w:val="0"/>
        </w:rPr>
      </w:r>
    </w:p>
    <w:p w:rsidR="00000000" w:rsidDel="00000000" w:rsidP="00000000" w:rsidRDefault="00000000" w:rsidRPr="00000000" w14:paraId="00000066">
      <w:pPr>
        <w:spacing w:line="276" w:lineRule="auto"/>
        <w:jc w:val="both"/>
        <w:rPr/>
      </w:pPr>
      <w:r w:rsidDel="00000000" w:rsidR="00000000" w:rsidRPr="00000000">
        <w:rPr>
          <w:rtl w:val="0"/>
        </w:rPr>
        <w:t xml:space="preserve">Alla manifestazione di interesse dovrà essere inoltre allegato: </w:t>
      </w:r>
    </w:p>
    <w:p w:rsidR="00000000" w:rsidDel="00000000" w:rsidP="00000000" w:rsidRDefault="00000000" w:rsidRPr="00000000" w14:paraId="00000067">
      <w:pPr>
        <w:spacing w:line="276" w:lineRule="auto"/>
        <w:jc w:val="both"/>
        <w:rPr/>
      </w:pPr>
      <w:r w:rsidDel="00000000" w:rsidR="00000000" w:rsidRPr="00000000">
        <w:rPr>
          <w:rtl w:val="0"/>
        </w:rPr>
        <w:t xml:space="preserve">1 – Copia del documento di identità del sottoscrittore;</w:t>
      </w:r>
    </w:p>
    <w:p w:rsidR="00000000" w:rsidDel="00000000" w:rsidP="00000000" w:rsidRDefault="00000000" w:rsidRPr="00000000" w14:paraId="00000068">
      <w:pPr>
        <w:spacing w:line="276" w:lineRule="auto"/>
        <w:jc w:val="both"/>
        <w:rPr/>
      </w:pPr>
      <w:r w:rsidDel="00000000" w:rsidR="00000000" w:rsidRPr="00000000">
        <w:rPr>
          <w:rtl w:val="0"/>
        </w:rPr>
        <w:t xml:space="preserve">2 - Offerta tecnica ovvero relazione descrittiva di max 10 cartelle dei servizi offerti.</w:t>
      </w:r>
    </w:p>
    <w:p w:rsidR="00000000" w:rsidDel="00000000" w:rsidP="00000000" w:rsidRDefault="00000000" w:rsidRPr="00000000" w14:paraId="00000069">
      <w:pPr>
        <w:spacing w:line="276" w:lineRule="auto"/>
        <w:jc w:val="both"/>
        <w:rPr/>
      </w:pPr>
      <w:r w:rsidDel="00000000" w:rsidR="00000000" w:rsidRPr="00000000">
        <w:rPr>
          <w:rtl w:val="0"/>
        </w:rPr>
        <w:t xml:space="preserve">3 - Autodichiarazione requisiti di ammissibilità (Allegato 2)</w:t>
      </w:r>
    </w:p>
    <w:p w:rsidR="00000000" w:rsidDel="00000000" w:rsidP="00000000" w:rsidRDefault="00000000" w:rsidRPr="00000000" w14:paraId="0000006A">
      <w:pPr>
        <w:spacing w:line="276" w:lineRule="auto"/>
        <w:jc w:val="both"/>
        <w:rPr/>
      </w:pPr>
      <w:r w:rsidDel="00000000" w:rsidR="00000000" w:rsidRPr="00000000">
        <w:rPr>
          <w:rtl w:val="0"/>
        </w:rPr>
        <w:t xml:space="preserve">4 – Dichiarazione di conformità al principio “Do No Significant Harm” (DNSH) (Allegato 3)</w:t>
      </w:r>
    </w:p>
    <w:p w:rsidR="00000000" w:rsidDel="00000000" w:rsidP="00000000" w:rsidRDefault="00000000" w:rsidRPr="00000000" w14:paraId="0000006B">
      <w:pPr>
        <w:spacing w:after="57" w:before="0" w:lineRule="auto"/>
        <w:jc w:val="both"/>
        <w:rPr>
          <w:color w:val="000000"/>
        </w:rPr>
      </w:pPr>
      <w:r w:rsidDel="00000000" w:rsidR="00000000" w:rsidRPr="00000000">
        <w:rPr>
          <w:rtl w:val="0"/>
        </w:rPr>
      </w:r>
    </w:p>
    <w:p w:rsidR="00000000" w:rsidDel="00000000" w:rsidP="00000000" w:rsidRDefault="00000000" w:rsidRPr="00000000" w14:paraId="0000006C">
      <w:pPr>
        <w:spacing w:after="57" w:before="0" w:lineRule="auto"/>
        <w:jc w:val="both"/>
        <w:rPr/>
      </w:pPr>
      <w:r w:rsidDel="00000000" w:rsidR="00000000" w:rsidRPr="00000000">
        <w:rPr>
          <w:rtl w:val="0"/>
        </w:rPr>
        <w:t xml:space="preserve">L’istanza potrà essere trasmessa a mezzo posta elettronica certificata all’indirizzo: cnaservizienna@cert.cna.it </w:t>
      </w:r>
    </w:p>
    <w:p w:rsidR="00000000" w:rsidDel="00000000" w:rsidP="00000000" w:rsidRDefault="00000000" w:rsidRPr="00000000" w14:paraId="0000006D">
      <w:pPr>
        <w:spacing w:after="57" w:before="0" w:lineRule="auto"/>
        <w:jc w:val="both"/>
        <w:rPr>
          <w:color w:val="000000"/>
        </w:rPr>
      </w:pPr>
      <w:r w:rsidDel="00000000" w:rsidR="00000000" w:rsidRPr="00000000">
        <w:rPr>
          <w:rtl w:val="0"/>
        </w:rPr>
        <w:t xml:space="preserve">Il termine ultimo per l’invio della Manifestazione d'Interesse è il  29/06/2026  alle ore 15:00</w:t>
      </w:r>
      <w:r w:rsidDel="00000000" w:rsidR="00000000" w:rsidRPr="00000000">
        <w:rPr>
          <w:rtl w:val="0"/>
        </w:rPr>
      </w:r>
    </w:p>
    <w:p w:rsidR="00000000" w:rsidDel="00000000" w:rsidP="00000000" w:rsidRDefault="00000000" w:rsidRPr="00000000" w14:paraId="0000006E">
      <w:pPr>
        <w:spacing w:after="57" w:before="0" w:lineRule="auto"/>
        <w:jc w:val="both"/>
        <w:rPr/>
      </w:pPr>
      <w:r w:rsidDel="00000000" w:rsidR="00000000" w:rsidRPr="00000000">
        <w:rPr>
          <w:color w:val="000000"/>
          <w:rtl w:val="0"/>
        </w:rPr>
        <w:t xml:space="preserve">Nell’oggetto della mail va riportato “Progetto SMART FOOD” e va specificato il profilo per cui ci si candida (Servizi di Help desk).</w:t>
      </w:r>
      <w:r w:rsidDel="00000000" w:rsidR="00000000" w:rsidRPr="00000000">
        <w:rPr>
          <w:rtl w:val="0"/>
        </w:rPr>
      </w:r>
    </w:p>
    <w:p w:rsidR="00000000" w:rsidDel="00000000" w:rsidP="00000000" w:rsidRDefault="00000000" w:rsidRPr="00000000" w14:paraId="0000006F">
      <w:pPr>
        <w:spacing w:after="57" w:before="0" w:lineRule="auto"/>
        <w:jc w:val="both"/>
        <w:rPr/>
      </w:pPr>
      <w:r w:rsidDel="00000000" w:rsidR="00000000" w:rsidRPr="00000000">
        <w:rPr>
          <w:rtl w:val="0"/>
        </w:rPr>
        <w:t xml:space="preserve">Comportano l’esclusione:</w:t>
      </w:r>
    </w:p>
    <w:p w:rsidR="00000000" w:rsidDel="00000000" w:rsidP="00000000" w:rsidRDefault="00000000" w:rsidRPr="00000000" w14:paraId="00000070">
      <w:pPr>
        <w:spacing w:after="57" w:before="0" w:lineRule="auto"/>
        <w:jc w:val="both"/>
        <w:rPr/>
      </w:pPr>
      <w:r w:rsidDel="00000000" w:rsidR="00000000" w:rsidRPr="00000000">
        <w:rPr>
          <w:rtl w:val="0"/>
        </w:rPr>
        <w:t xml:space="preserve">- La mancata indicazione delle proprie generalità;</w:t>
      </w:r>
    </w:p>
    <w:p w:rsidR="00000000" w:rsidDel="00000000" w:rsidP="00000000" w:rsidRDefault="00000000" w:rsidRPr="00000000" w14:paraId="00000071">
      <w:pPr>
        <w:spacing w:after="57" w:before="0" w:lineRule="auto"/>
        <w:jc w:val="both"/>
        <w:rPr/>
      </w:pPr>
      <w:r w:rsidDel="00000000" w:rsidR="00000000" w:rsidRPr="00000000">
        <w:rPr>
          <w:rtl w:val="0"/>
        </w:rPr>
        <w:t xml:space="preserve">- La inesatta o incompleta compilazione della Manifestazione d'Interesse;</w:t>
      </w:r>
    </w:p>
    <w:p w:rsidR="00000000" w:rsidDel="00000000" w:rsidP="00000000" w:rsidRDefault="00000000" w:rsidRPr="00000000" w14:paraId="00000072">
      <w:pPr>
        <w:spacing w:after="57" w:before="0" w:lineRule="auto"/>
        <w:jc w:val="both"/>
        <w:rPr/>
      </w:pPr>
      <w:r w:rsidDel="00000000" w:rsidR="00000000" w:rsidRPr="00000000">
        <w:rPr>
          <w:rtl w:val="0"/>
        </w:rPr>
        <w:t xml:space="preserve">- La mancata sottoscrizione della Manifestazione d'Interesse;</w:t>
      </w:r>
    </w:p>
    <w:p w:rsidR="00000000" w:rsidDel="00000000" w:rsidP="00000000" w:rsidRDefault="00000000" w:rsidRPr="00000000" w14:paraId="00000073">
      <w:pPr>
        <w:spacing w:after="57" w:before="0" w:lineRule="auto"/>
        <w:jc w:val="both"/>
        <w:rPr/>
      </w:pPr>
      <w:r w:rsidDel="00000000" w:rsidR="00000000" w:rsidRPr="00000000">
        <w:rPr>
          <w:rtl w:val="0"/>
        </w:rPr>
        <w:t xml:space="preserve">- La mancata presenza del company profile e degli altri allegati.</w:t>
      </w:r>
    </w:p>
    <w:p w:rsidR="00000000" w:rsidDel="00000000" w:rsidP="00000000" w:rsidRDefault="00000000" w:rsidRPr="00000000" w14:paraId="00000074">
      <w:pPr>
        <w:spacing w:after="57" w:before="0" w:lineRule="auto"/>
        <w:jc w:val="both"/>
        <w:rPr>
          <w:color w:val="000000"/>
        </w:rPr>
      </w:pPr>
      <w:r w:rsidDel="00000000" w:rsidR="00000000" w:rsidRPr="00000000">
        <w:rPr>
          <w:rtl w:val="0"/>
        </w:rPr>
        <w:t xml:space="preserve">- La presentazione della Manifestazione d'Interesse oltre il termine di scadenza fissato nel presente Avviso.</w:t>
      </w:r>
      <w:r w:rsidDel="00000000" w:rsidR="00000000" w:rsidRPr="00000000">
        <w:rPr>
          <w:rtl w:val="0"/>
        </w:rPr>
      </w:r>
    </w:p>
    <w:p w:rsidR="00000000" w:rsidDel="00000000" w:rsidP="00000000" w:rsidRDefault="00000000" w:rsidRPr="00000000" w14:paraId="00000075">
      <w:pPr>
        <w:widowControl w:val="1"/>
        <w:shd w:fill="ffffff" w:val="clear"/>
        <w:spacing w:after="113" w:before="0" w:lineRule="auto"/>
        <w:jc w:val="both"/>
        <w:rPr>
          <w:color w:val="000000"/>
        </w:rPr>
      </w:pPr>
      <w:r w:rsidDel="00000000" w:rsidR="00000000" w:rsidRPr="00000000">
        <w:rPr>
          <w:color w:val="000000"/>
          <w:rtl w:val="0"/>
        </w:rPr>
        <w:t xml:space="preserve">Saranno considerate irricevibili le </w:t>
      </w:r>
      <w:r w:rsidDel="00000000" w:rsidR="00000000" w:rsidRPr="00000000">
        <w:rPr>
          <w:rtl w:val="0"/>
        </w:rPr>
        <w:t xml:space="preserve">Manifestazioni d'Interesse</w:t>
      </w:r>
      <w:r w:rsidDel="00000000" w:rsidR="00000000" w:rsidRPr="00000000">
        <w:rPr>
          <w:color w:val="000000"/>
          <w:rtl w:val="0"/>
        </w:rPr>
        <w:t xml:space="preserve"> con allegato un Company profile da cui non risultino o non siano chiaramente dettagliati i titoli, le competenze ed esperienze specifiche richieste, con riferimenti temporali, committenti, tipologia di attività svolte.</w:t>
      </w:r>
    </w:p>
    <w:p w:rsidR="00000000" w:rsidDel="00000000" w:rsidP="00000000" w:rsidRDefault="00000000" w:rsidRPr="00000000" w14:paraId="00000076">
      <w:pPr>
        <w:widowControl w:val="1"/>
        <w:shd w:fill="ffffff" w:val="clear"/>
        <w:spacing w:after="113" w:before="0" w:lineRule="auto"/>
        <w:jc w:val="both"/>
        <w:rPr>
          <w:color w:val="000000"/>
        </w:rPr>
      </w:pPr>
      <w:r w:rsidDel="00000000" w:rsidR="00000000" w:rsidRPr="00000000">
        <w:rPr>
          <w:color w:val="000000"/>
          <w:rtl w:val="0"/>
        </w:rPr>
        <w:t xml:space="preserve">La procedura sarà completata anche in presenza di una sola manifestazione.</w:t>
      </w:r>
    </w:p>
    <w:p w:rsidR="00000000" w:rsidDel="00000000" w:rsidP="00000000" w:rsidRDefault="00000000" w:rsidRPr="00000000" w14:paraId="00000077">
      <w:pPr>
        <w:widowControl w:val="1"/>
        <w:shd w:fill="ffffff" w:val="clear"/>
        <w:spacing w:after="113" w:before="0" w:lineRule="auto"/>
        <w:jc w:val="both"/>
        <w:rPr>
          <w:color w:val="000000"/>
        </w:rPr>
      </w:pPr>
      <w:r w:rsidDel="00000000" w:rsidR="00000000" w:rsidRPr="00000000">
        <w:rPr>
          <w:rtl w:val="0"/>
        </w:rPr>
      </w:r>
    </w:p>
    <w:p w:rsidR="00000000" w:rsidDel="00000000" w:rsidP="00000000" w:rsidRDefault="00000000" w:rsidRPr="00000000" w14:paraId="00000078">
      <w:pPr>
        <w:pStyle w:val="Heading3"/>
        <w:spacing w:line="276" w:lineRule="auto"/>
        <w:rPr/>
      </w:pPr>
      <w:bookmarkStart w:colFirst="0" w:colLast="0" w:name="_5wz5gwd6fsxe" w:id="26"/>
      <w:bookmarkEnd w:id="26"/>
      <w:r w:rsidDel="00000000" w:rsidR="00000000" w:rsidRPr="00000000">
        <w:rPr>
          <w:rtl w:val="0"/>
        </w:rPr>
        <w:t xml:space="preserve">Rispetto del principio “Do No Significant Harm” (DNSH)</w:t>
      </w:r>
    </w:p>
    <w:p w:rsidR="00000000" w:rsidDel="00000000" w:rsidP="00000000" w:rsidRDefault="00000000" w:rsidRPr="00000000" w14:paraId="00000079">
      <w:pPr>
        <w:rPr>
          <w:vertAlign w:val="baseline"/>
        </w:rPr>
      </w:pPr>
      <w:r w:rsidDel="00000000" w:rsidR="00000000" w:rsidRPr="00000000">
        <w:rPr>
          <w:vertAlign w:val="baseline"/>
          <w:rtl w:val="0"/>
        </w:rPr>
        <w:t xml:space="preserve">Ai sensi dell’articolo 17 del Regolamento (UE) 2020/852 (“Regolamento Tassonomia”) e in conformità a quanto previsto dal Programma Interreg VI-A Italia–Malta 2021–2027, il presente affidamento è soggetto al rispetto del principio “Do No Significant Harm” (DNSH), secondo il quale le attività finanziate non devono arrecare danni significativi all’ambiente.</w:t>
      </w:r>
    </w:p>
    <w:p w:rsidR="00000000" w:rsidDel="00000000" w:rsidP="00000000" w:rsidRDefault="00000000" w:rsidRPr="00000000" w14:paraId="0000007A">
      <w:pPr>
        <w:rPr>
          <w:vertAlign w:val="baseline"/>
        </w:rPr>
      </w:pPr>
      <w:r w:rsidDel="00000000" w:rsidR="00000000" w:rsidRPr="00000000">
        <w:rPr>
          <w:vertAlign w:val="baseline"/>
          <w:rtl w:val="0"/>
        </w:rPr>
        <w:t xml:space="preserve">In particolare, le prestazioni oggetto del presente avviso dovranno essere realizzate in modo da non arrecare danni significativi ai seguenti sei obiettivi ambientali di cui all’articolo 9 del Reg. (UE) 2020/852:</w:t>
      </w:r>
    </w:p>
    <w:p w:rsidR="00000000" w:rsidDel="00000000" w:rsidP="00000000" w:rsidRDefault="00000000" w:rsidRPr="00000000" w14:paraId="0000007B">
      <w:pPr>
        <w:numPr>
          <w:ilvl w:val="0"/>
          <w:numId w:val="8"/>
        </w:numPr>
        <w:ind w:left="720" w:hanging="360"/>
      </w:pPr>
      <w:r w:rsidDel="00000000" w:rsidR="00000000" w:rsidRPr="00000000">
        <w:rPr>
          <w:vertAlign w:val="baseline"/>
          <w:rtl w:val="0"/>
        </w:rPr>
        <w:t xml:space="preserve">mitigazione dei cambiamenti climatici;</w:t>
      </w:r>
    </w:p>
    <w:p w:rsidR="00000000" w:rsidDel="00000000" w:rsidP="00000000" w:rsidRDefault="00000000" w:rsidRPr="00000000" w14:paraId="0000007C">
      <w:pPr>
        <w:numPr>
          <w:ilvl w:val="0"/>
          <w:numId w:val="8"/>
        </w:numPr>
        <w:ind w:left="720" w:hanging="360"/>
      </w:pPr>
      <w:r w:rsidDel="00000000" w:rsidR="00000000" w:rsidRPr="00000000">
        <w:rPr>
          <w:vertAlign w:val="baseline"/>
          <w:rtl w:val="0"/>
        </w:rPr>
        <w:t xml:space="preserve">adattamento ai cambiamenti climatici;</w:t>
      </w:r>
    </w:p>
    <w:p w:rsidR="00000000" w:rsidDel="00000000" w:rsidP="00000000" w:rsidRDefault="00000000" w:rsidRPr="00000000" w14:paraId="0000007D">
      <w:pPr>
        <w:numPr>
          <w:ilvl w:val="0"/>
          <w:numId w:val="8"/>
        </w:numPr>
        <w:ind w:left="720" w:hanging="360"/>
      </w:pPr>
      <w:r w:rsidDel="00000000" w:rsidR="00000000" w:rsidRPr="00000000">
        <w:rPr>
          <w:vertAlign w:val="baseline"/>
          <w:rtl w:val="0"/>
        </w:rPr>
        <w:t xml:space="preserve">uso sostenibile e protezione delle risorse idriche e marine;</w:t>
      </w:r>
    </w:p>
    <w:p w:rsidR="00000000" w:rsidDel="00000000" w:rsidP="00000000" w:rsidRDefault="00000000" w:rsidRPr="00000000" w14:paraId="0000007E">
      <w:pPr>
        <w:numPr>
          <w:ilvl w:val="0"/>
          <w:numId w:val="8"/>
        </w:numPr>
        <w:ind w:left="720" w:hanging="360"/>
      </w:pPr>
      <w:r w:rsidDel="00000000" w:rsidR="00000000" w:rsidRPr="00000000">
        <w:rPr>
          <w:vertAlign w:val="baseline"/>
          <w:rtl w:val="0"/>
        </w:rPr>
        <w:t xml:space="preserve">transizione verso un’economia circolare;</w:t>
      </w:r>
    </w:p>
    <w:p w:rsidR="00000000" w:rsidDel="00000000" w:rsidP="00000000" w:rsidRDefault="00000000" w:rsidRPr="00000000" w14:paraId="0000007F">
      <w:pPr>
        <w:numPr>
          <w:ilvl w:val="0"/>
          <w:numId w:val="8"/>
        </w:numPr>
        <w:ind w:left="720" w:hanging="360"/>
      </w:pPr>
      <w:r w:rsidDel="00000000" w:rsidR="00000000" w:rsidRPr="00000000">
        <w:rPr>
          <w:vertAlign w:val="baseline"/>
          <w:rtl w:val="0"/>
        </w:rPr>
        <w:t xml:space="preserve">prevenzione e controllo dell’inquinamento;</w:t>
      </w:r>
    </w:p>
    <w:p w:rsidR="00000000" w:rsidDel="00000000" w:rsidP="00000000" w:rsidRDefault="00000000" w:rsidRPr="00000000" w14:paraId="00000080">
      <w:pPr>
        <w:numPr>
          <w:ilvl w:val="0"/>
          <w:numId w:val="8"/>
        </w:numPr>
        <w:ind w:left="720" w:hanging="360"/>
      </w:pPr>
      <w:r w:rsidDel="00000000" w:rsidR="00000000" w:rsidRPr="00000000">
        <w:rPr>
          <w:vertAlign w:val="baseline"/>
          <w:rtl w:val="0"/>
        </w:rPr>
        <w:t xml:space="preserve">protezione e ripristino della biodiversità e degli ecosistemi.</w:t>
      </w:r>
    </w:p>
    <w:p w:rsidR="00000000" w:rsidDel="00000000" w:rsidP="00000000" w:rsidRDefault="00000000" w:rsidRPr="00000000" w14:paraId="00000081">
      <w:pPr>
        <w:rPr>
          <w:vertAlign w:val="baseline"/>
        </w:rPr>
      </w:pPr>
      <w:r w:rsidDel="00000000" w:rsidR="00000000" w:rsidRPr="00000000">
        <w:rPr>
          <w:vertAlign w:val="baseline"/>
          <w:rtl w:val="0"/>
        </w:rPr>
        <w:t xml:space="preserve">Il fornitore dovrà adottare ogni misura idonea a minimizzare l’impatto ambientale delle attività oggetto del contratto, garantendo in particolare che:</w:t>
      </w:r>
    </w:p>
    <w:p w:rsidR="00000000" w:rsidDel="00000000" w:rsidP="00000000" w:rsidRDefault="00000000" w:rsidRPr="00000000" w14:paraId="00000082">
      <w:pPr>
        <w:numPr>
          <w:ilvl w:val="0"/>
          <w:numId w:val="4"/>
        </w:numPr>
        <w:ind w:left="720" w:hanging="360"/>
      </w:pPr>
      <w:r w:rsidDel="00000000" w:rsidR="00000000" w:rsidRPr="00000000">
        <w:rPr>
          <w:vertAlign w:val="baseline"/>
          <w:rtl w:val="0"/>
        </w:rPr>
        <w:t xml:space="preserve">i sistemi informatici e le infrastrutture digitali impiegate (server, data center, piattaforme cloud) siano caratterizzate da elevata efficienza energetica e, ove possibile, alimentate da fonti rinnovabili;</w:t>
      </w:r>
    </w:p>
    <w:p w:rsidR="00000000" w:rsidDel="00000000" w:rsidP="00000000" w:rsidRDefault="00000000" w:rsidRPr="00000000" w14:paraId="00000083">
      <w:pPr>
        <w:numPr>
          <w:ilvl w:val="0"/>
          <w:numId w:val="4"/>
        </w:numPr>
        <w:ind w:left="720" w:hanging="360"/>
      </w:pPr>
      <w:r w:rsidDel="00000000" w:rsidR="00000000" w:rsidRPr="00000000">
        <w:rPr>
          <w:vertAlign w:val="baseline"/>
          <w:rtl w:val="0"/>
        </w:rPr>
        <w:t xml:space="preserve">siano evitate o ridotte al minimo le emissioni climalteranti, l’uso di materiali non riciclabili e la produzione di rifiuti;</w:t>
      </w:r>
    </w:p>
    <w:p w:rsidR="00000000" w:rsidDel="00000000" w:rsidP="00000000" w:rsidRDefault="00000000" w:rsidRPr="00000000" w14:paraId="00000084">
      <w:pPr>
        <w:numPr>
          <w:ilvl w:val="0"/>
          <w:numId w:val="4"/>
        </w:numPr>
        <w:ind w:left="720" w:hanging="360"/>
      </w:pPr>
      <w:r w:rsidDel="00000000" w:rsidR="00000000" w:rsidRPr="00000000">
        <w:rPr>
          <w:vertAlign w:val="baseline"/>
          <w:rtl w:val="0"/>
        </w:rPr>
        <w:t xml:space="preserve">siano favoriti approcci digitali sostenibili, evitando l’impiego di materiali cartacei e di dispositivi ad alto consumo energetico.</w:t>
      </w:r>
    </w:p>
    <w:p w:rsidR="00000000" w:rsidDel="00000000" w:rsidP="00000000" w:rsidRDefault="00000000" w:rsidRPr="00000000" w14:paraId="00000085">
      <w:pPr>
        <w:rPr>
          <w:vertAlign w:val="baseline"/>
        </w:rPr>
      </w:pPr>
      <w:r w:rsidDel="00000000" w:rsidR="00000000" w:rsidRPr="00000000">
        <w:rPr>
          <w:vertAlign w:val="baseline"/>
          <w:rtl w:val="0"/>
        </w:rPr>
        <w:t xml:space="preserve">Il fornitore dovrà allegare alla propria offerta una Dichiarazione di conformità al principio DNSH, sottoscritta dal legale rappresentante, nella quale si attesti che le attività previste non arrecheranno danni significativi all’ambiente ai sensi del Reg. (UE) 2020/852.</w:t>
      </w:r>
    </w:p>
    <w:p w:rsidR="00000000" w:rsidDel="00000000" w:rsidP="00000000" w:rsidRDefault="00000000" w:rsidRPr="00000000" w14:paraId="00000086">
      <w:pPr>
        <w:rPr>
          <w:vertAlign w:val="baseline"/>
        </w:rPr>
      </w:pPr>
      <w:r w:rsidDel="00000000" w:rsidR="00000000" w:rsidRPr="00000000">
        <w:rPr>
          <w:vertAlign w:val="baseline"/>
          <w:rtl w:val="0"/>
        </w:rPr>
        <w:t xml:space="preserve">Il committente si riserva la facoltà di richiedere, durante l’esecuzione del contratto, la documentazione comprovante le misure adottate per garantire la conformità al principio DNSH e potrà effettuare verifiche o ispezioni in merito.</w:t>
      </w:r>
    </w:p>
    <w:p w:rsidR="00000000" w:rsidDel="00000000" w:rsidP="00000000" w:rsidRDefault="00000000" w:rsidRPr="00000000" w14:paraId="00000087">
      <w:pPr>
        <w:rPr>
          <w:vertAlign w:val="baseline"/>
        </w:rPr>
      </w:pPr>
      <w:r w:rsidDel="00000000" w:rsidR="00000000" w:rsidRPr="00000000">
        <w:rPr>
          <w:vertAlign w:val="baseline"/>
          <w:rtl w:val="0"/>
        </w:rPr>
        <w:t xml:space="preserve">Il mancato rispetto del principio DNSH o l’assenza della dichiarazione di conformità costituiscono motivo di esclusione dalla procedura e/o di risoluzione del contratto.</w:t>
      </w:r>
    </w:p>
    <w:p w:rsidR="00000000" w:rsidDel="00000000" w:rsidP="00000000" w:rsidRDefault="00000000" w:rsidRPr="00000000" w14:paraId="00000088">
      <w:pPr>
        <w:widowControl w:val="1"/>
        <w:shd w:fill="ffffff" w:val="clear"/>
        <w:spacing w:after="113" w:before="0" w:lineRule="auto"/>
        <w:jc w:val="both"/>
        <w:rPr>
          <w:color w:val="000000"/>
        </w:rPr>
      </w:pPr>
      <w:r w:rsidDel="00000000" w:rsidR="00000000" w:rsidRPr="00000000">
        <w:rPr>
          <w:rtl w:val="0"/>
        </w:rPr>
      </w:r>
    </w:p>
    <w:p w:rsidR="00000000" w:rsidDel="00000000" w:rsidP="00000000" w:rsidRDefault="00000000" w:rsidRPr="00000000" w14:paraId="00000089">
      <w:pPr>
        <w:widowControl w:val="1"/>
        <w:shd w:fill="ffffff" w:val="clear"/>
        <w:spacing w:after="113" w:before="0" w:lineRule="auto"/>
        <w:jc w:val="both"/>
        <w:rPr>
          <w:b w:val="1"/>
          <w:bCs w:val="1"/>
          <w:color w:val="000000"/>
        </w:rPr>
      </w:pPr>
      <w:r w:rsidDel="00000000" w:rsidR="00000000" w:rsidRPr="00000000">
        <w:rPr>
          <w:rtl w:val="0"/>
        </w:rPr>
      </w:r>
    </w:p>
    <w:p w:rsidR="00000000" w:rsidDel="00000000" w:rsidP="00000000" w:rsidRDefault="00000000" w:rsidRPr="00000000" w14:paraId="0000008A">
      <w:pPr>
        <w:spacing w:after="57" w:before="0" w:lineRule="auto"/>
        <w:jc w:val="both"/>
        <w:rPr>
          <w:color w:val="000000"/>
        </w:rPr>
      </w:pPr>
      <w:r w:rsidDel="00000000" w:rsidR="00000000" w:rsidRPr="00000000">
        <w:rPr>
          <w:b w:val="1"/>
          <w:bCs w:val="1"/>
          <w:rtl w:val="0"/>
        </w:rPr>
        <w:t xml:space="preserve">PROCEDURA DI SELEZIONE.</w:t>
      </w:r>
      <w:r w:rsidDel="00000000" w:rsidR="00000000" w:rsidRPr="00000000">
        <w:rPr>
          <w:rtl w:val="0"/>
        </w:rPr>
      </w:r>
    </w:p>
    <w:p w:rsidR="00000000" w:rsidDel="00000000" w:rsidP="00000000" w:rsidRDefault="00000000" w:rsidRPr="00000000" w14:paraId="0000008B">
      <w:pPr>
        <w:spacing w:after="57" w:before="0" w:lineRule="auto"/>
        <w:jc w:val="both"/>
        <w:rPr>
          <w:color w:val="000000"/>
        </w:rPr>
      </w:pPr>
      <w:r w:rsidDel="00000000" w:rsidR="00000000" w:rsidRPr="00000000">
        <w:rPr>
          <w:rtl w:val="0"/>
        </w:rPr>
        <w:t xml:space="preserve">La valutazione delle Manifestazioni, sarà effettuata da un'apposita commissione, nominata dall’Amministratore di CNA Servizi Enna S.r.l., che si riunirà successivamente allo scadere del termine ultimo per la presentazione.</w:t>
      </w:r>
      <w:r w:rsidDel="00000000" w:rsidR="00000000" w:rsidRPr="00000000">
        <w:rPr>
          <w:rtl w:val="0"/>
        </w:rPr>
      </w:r>
    </w:p>
    <w:p w:rsidR="00000000" w:rsidDel="00000000" w:rsidP="00000000" w:rsidRDefault="00000000" w:rsidRPr="00000000" w14:paraId="0000008C">
      <w:pPr>
        <w:spacing w:after="57" w:before="0" w:lineRule="auto"/>
        <w:jc w:val="both"/>
        <w:rPr>
          <w:color w:val="000000"/>
        </w:rPr>
      </w:pPr>
      <w:r w:rsidDel="00000000" w:rsidR="00000000" w:rsidRPr="00000000">
        <w:rPr>
          <w:color w:val="000000"/>
          <w:rtl w:val="0"/>
        </w:rPr>
        <w:t xml:space="preserve">La commissione procederà alla verifica dei requisiti di ammissione nonché alla valutazione dei curricula e dell’offerta tecnica secondo i parametri di seguito specificati.</w:t>
      </w:r>
    </w:p>
    <w:p w:rsidR="00000000" w:rsidDel="00000000" w:rsidP="00000000" w:rsidRDefault="00000000" w:rsidRPr="00000000" w14:paraId="0000008D">
      <w:pPr>
        <w:spacing w:after="57" w:before="0" w:lineRule="auto"/>
        <w:jc w:val="both"/>
        <w:rPr>
          <w:color w:val="000000"/>
        </w:rPr>
      </w:pPr>
      <w:r w:rsidDel="00000000" w:rsidR="00000000" w:rsidRPr="00000000">
        <w:rPr>
          <w:color w:val="000000"/>
          <w:rtl w:val="0"/>
        </w:rPr>
        <w:t xml:space="preserve">L’operatore economico che otterrà il maggiore punteggio, verrà incaricato per lo svolgimento dei servizi previsti dal presente avviso. L’operatore economico risultante vincitore riceverà comunicazione sull’esito positivo.</w:t>
      </w:r>
    </w:p>
    <w:p w:rsidR="00000000" w:rsidDel="00000000" w:rsidP="00000000" w:rsidRDefault="00000000" w:rsidRPr="00000000" w14:paraId="0000008E">
      <w:pPr>
        <w:spacing w:after="57" w:before="0" w:lineRule="auto"/>
        <w:jc w:val="both"/>
        <w:rPr>
          <w:color w:val="000000"/>
        </w:rPr>
      </w:pPr>
      <w:r w:rsidDel="00000000" w:rsidR="00000000" w:rsidRPr="00000000">
        <w:rPr>
          <w:rtl w:val="0"/>
        </w:rPr>
        <w:t xml:space="preserve">La presentazione della Manifestazione d'Interesse non comporta alcun obbligo di conferimento di incarico da parte della CNA Servizi Enna S.r.l.</w:t>
      </w:r>
      <w:r w:rsidDel="00000000" w:rsidR="00000000" w:rsidRPr="00000000">
        <w:rPr>
          <w:rtl w:val="0"/>
        </w:rPr>
      </w:r>
    </w:p>
    <w:p w:rsidR="00000000" w:rsidDel="00000000" w:rsidP="00000000" w:rsidRDefault="00000000" w:rsidRPr="00000000" w14:paraId="0000008F">
      <w:pPr>
        <w:spacing w:after="57" w:before="0" w:lineRule="auto"/>
        <w:jc w:val="both"/>
        <w:rPr>
          <w:color w:val="000000"/>
        </w:rPr>
      </w:pPr>
      <w:r w:rsidDel="00000000" w:rsidR="00000000" w:rsidRPr="00000000">
        <w:rPr>
          <w:rtl w:val="0"/>
        </w:rPr>
      </w:r>
    </w:p>
    <w:p w:rsidR="00000000" w:rsidDel="00000000" w:rsidP="00000000" w:rsidRDefault="00000000" w:rsidRPr="00000000" w14:paraId="00000090">
      <w:pPr>
        <w:pStyle w:val="Heading3"/>
        <w:rPr/>
      </w:pPr>
      <w:bookmarkStart w:colFirst="0" w:colLast="0" w:name="_e8a6ad7qf2tj" w:id="27"/>
      <w:bookmarkEnd w:id="27"/>
      <w:r w:rsidDel="00000000" w:rsidR="00000000" w:rsidRPr="00000000">
        <w:rPr>
          <w:rtl w:val="0"/>
        </w:rPr>
      </w:r>
    </w:p>
    <w:p w:rsidR="00000000" w:rsidDel="00000000" w:rsidP="00000000" w:rsidRDefault="00000000" w:rsidRPr="00000000" w14:paraId="00000091">
      <w:pPr>
        <w:pStyle w:val="Heading3"/>
        <w:rPr/>
      </w:pPr>
      <w:bookmarkStart w:colFirst="0" w:colLast="0" w:name="_eo0l9txqaww4" w:id="28"/>
      <w:bookmarkEnd w:id="28"/>
      <w:r w:rsidDel="00000000" w:rsidR="00000000" w:rsidRPr="00000000">
        <w:rPr>
          <w:rtl w:val="0"/>
        </w:rPr>
      </w:r>
    </w:p>
    <w:p w:rsidR="00000000" w:rsidDel="00000000" w:rsidP="00000000" w:rsidRDefault="00000000" w:rsidRPr="00000000" w14:paraId="00000092">
      <w:pPr>
        <w:pStyle w:val="Heading3"/>
        <w:rPr/>
      </w:pPr>
      <w:bookmarkStart w:colFirst="0" w:colLast="0" w:name="_tfqjjn4j2ias" w:id="29"/>
      <w:bookmarkEnd w:id="29"/>
      <w:r w:rsidDel="00000000" w:rsidR="00000000" w:rsidRPr="00000000">
        <w:rPr>
          <w:rtl w:val="0"/>
        </w:rPr>
      </w:r>
    </w:p>
    <w:p w:rsidR="00000000" w:rsidDel="00000000" w:rsidP="00000000" w:rsidRDefault="00000000" w:rsidRPr="00000000" w14:paraId="00000093">
      <w:pPr>
        <w:pStyle w:val="Heading3"/>
        <w:rPr/>
      </w:pPr>
      <w:bookmarkStart w:colFirst="0" w:colLast="0" w:name="_uklx2ele2boe" w:id="30"/>
      <w:bookmarkEnd w:id="30"/>
      <w:r w:rsidDel="00000000" w:rsidR="00000000" w:rsidRPr="00000000">
        <w:rPr>
          <w:rtl w:val="0"/>
        </w:rPr>
      </w:r>
    </w:p>
    <w:p w:rsidR="00000000" w:rsidDel="00000000" w:rsidP="00000000" w:rsidRDefault="00000000" w:rsidRPr="00000000" w14:paraId="00000094">
      <w:pPr>
        <w:pStyle w:val="Heading3"/>
        <w:rPr/>
      </w:pPr>
      <w:bookmarkStart w:colFirst="0" w:colLast="0" w:name="_bmp7p9cao85h" w:id="31"/>
      <w:bookmarkEnd w:id="31"/>
      <w:r w:rsidDel="00000000" w:rsidR="00000000" w:rsidRPr="00000000">
        <w:rPr>
          <w:rtl w:val="0"/>
        </w:rPr>
        <w:t xml:space="preserve">CRITERI PER LA VALUTAZIONE DELLE MANIFESTAZIONI </w:t>
      </w:r>
    </w:p>
    <w:p w:rsidR="00000000" w:rsidDel="00000000" w:rsidP="00000000" w:rsidRDefault="00000000" w:rsidRPr="00000000" w14:paraId="00000095">
      <w:pPr>
        <w:widowControl w:val="1"/>
        <w:shd w:fill="ffffff" w:val="clear"/>
        <w:spacing w:after="113" w:before="0" w:lineRule="auto"/>
        <w:jc w:val="both"/>
        <w:rPr>
          <w:color w:val="000000"/>
        </w:rPr>
      </w:pPr>
      <w:r w:rsidDel="00000000" w:rsidR="00000000" w:rsidRPr="00000000">
        <w:rPr>
          <w:color w:val="000000"/>
          <w:rtl w:val="0"/>
        </w:rPr>
        <w:t xml:space="preserve">I criteri di scelta, basati su elementi di valutazione di natura qualitativa, terranno conto dei requisiti in ordine alla professionalità e all’organizzazione dell’Operatore economico partecipante alla selezione nonché della qualità e congruità dell’offerta tecnica descrittiva dei servizi offerti.</w:t>
      </w:r>
    </w:p>
    <w:p w:rsidR="00000000" w:rsidDel="00000000" w:rsidP="00000000" w:rsidRDefault="00000000" w:rsidRPr="00000000" w14:paraId="00000096">
      <w:pPr>
        <w:widowControl w:val="1"/>
        <w:shd w:fill="ffffff" w:val="clear"/>
        <w:spacing w:after="57" w:before="0" w:lineRule="auto"/>
        <w:jc w:val="both"/>
        <w:rPr>
          <w:color w:val="000000"/>
        </w:rPr>
      </w:pPr>
      <w:r w:rsidDel="00000000" w:rsidR="00000000" w:rsidRPr="00000000">
        <w:rPr>
          <w:color w:val="000000"/>
          <w:rtl w:val="0"/>
        </w:rPr>
        <w:t xml:space="preserve">Saranno attribuiti i seguenti punteggi sulla base dei seguenti indicatori:</w:t>
      </w:r>
    </w:p>
    <w:p w:rsidR="00000000" w:rsidDel="00000000" w:rsidP="00000000" w:rsidRDefault="00000000" w:rsidRPr="00000000" w14:paraId="00000097">
      <w:pPr>
        <w:widowControl w:val="1"/>
        <w:shd w:fill="ffffff" w:val="clear"/>
        <w:spacing w:after="57" w:before="0" w:lineRule="auto"/>
        <w:jc w:val="both"/>
        <w:rPr>
          <w:color w:val="000000"/>
        </w:rPr>
      </w:pPr>
      <w:r w:rsidDel="00000000" w:rsidR="00000000" w:rsidRPr="00000000">
        <w:rPr>
          <w:color w:val="000000"/>
          <w:rtl w:val="0"/>
        </w:rPr>
        <w:t xml:space="preserve">A.  Esperienze pregresse del fornitore (fino a 20 pt)</w:t>
      </w:r>
    </w:p>
    <w:p w:rsidR="00000000" w:rsidDel="00000000" w:rsidP="00000000" w:rsidRDefault="00000000" w:rsidRPr="00000000" w14:paraId="00000098">
      <w:pPr>
        <w:widowControl w:val="1"/>
        <w:shd w:fill="ffffff" w:val="clear"/>
        <w:spacing w:after="57" w:before="0" w:lineRule="auto"/>
        <w:jc w:val="both"/>
        <w:rPr>
          <w:color w:val="000000"/>
        </w:rPr>
      </w:pPr>
      <w:r w:rsidDel="00000000" w:rsidR="00000000" w:rsidRPr="00000000">
        <w:rPr>
          <w:color w:val="000000"/>
          <w:rtl w:val="0"/>
        </w:rPr>
        <w:t xml:space="preserve">B. Qualità dell’offerta tecnica (fino a 50 pt)</w:t>
      </w:r>
    </w:p>
    <w:p w:rsidR="00000000" w:rsidDel="00000000" w:rsidP="00000000" w:rsidRDefault="00000000" w:rsidRPr="00000000" w14:paraId="00000099">
      <w:pPr>
        <w:widowControl w:val="1"/>
        <w:shd w:fill="ffffff" w:val="clear"/>
        <w:spacing w:after="57" w:before="0" w:lineRule="auto"/>
        <w:jc w:val="both"/>
        <w:rPr>
          <w:color w:val="000000"/>
        </w:rPr>
      </w:pPr>
      <w:r w:rsidDel="00000000" w:rsidR="00000000" w:rsidRPr="00000000">
        <w:rPr>
          <w:color w:val="000000"/>
          <w:rtl w:val="0"/>
        </w:rPr>
        <w:t xml:space="preserve">C. Qualità del team organizzativo e supporto dell’offerta (fino a 10 pt)</w:t>
      </w:r>
    </w:p>
    <w:p w:rsidR="00000000" w:rsidDel="00000000" w:rsidP="00000000" w:rsidRDefault="00000000" w:rsidRPr="00000000" w14:paraId="0000009A">
      <w:pPr>
        <w:widowControl w:val="1"/>
        <w:shd w:fill="ffffff" w:val="clear"/>
        <w:spacing w:after="113" w:before="0" w:lineRule="auto"/>
        <w:jc w:val="both"/>
        <w:rPr>
          <w:color w:val="000000"/>
        </w:rPr>
      </w:pPr>
      <w:r w:rsidDel="00000000" w:rsidR="00000000" w:rsidRPr="00000000">
        <w:rPr>
          <w:color w:val="000000"/>
          <w:rtl w:val="0"/>
        </w:rPr>
        <w:t xml:space="preserve">D. Presenza nel territorio e disponibilità al lavoro di cooperazione (fino a 20 pt)</w:t>
      </w:r>
    </w:p>
    <w:p w:rsidR="00000000" w:rsidDel="00000000" w:rsidP="00000000" w:rsidRDefault="00000000" w:rsidRPr="00000000" w14:paraId="0000009B">
      <w:pPr>
        <w:widowControl w:val="1"/>
        <w:shd w:fill="ffffff" w:val="clear"/>
        <w:spacing w:after="113" w:before="0" w:lineRule="auto"/>
        <w:jc w:val="both"/>
        <w:rPr>
          <w:rFonts w:ascii="Montserrat" w:cs="Montserrat" w:eastAsia="Montserrat" w:hAnsi="Montserrat"/>
          <w:b w:val="1"/>
          <w:bCs w:val="1"/>
          <w:color w:val="000000"/>
          <w:sz w:val="18"/>
          <w:szCs w:val="18"/>
        </w:rPr>
      </w:pPr>
      <w:r w:rsidDel="00000000" w:rsidR="00000000" w:rsidRPr="00000000">
        <w:rPr>
          <w:rFonts w:ascii="Montserrat" w:cs="Montserrat" w:eastAsia="Montserrat" w:hAnsi="Montserrat"/>
          <w:b w:val="1"/>
          <w:bCs w:val="1"/>
          <w:color w:val="000000"/>
          <w:sz w:val="18"/>
          <w:szCs w:val="18"/>
          <w:rtl w:val="0"/>
        </w:rPr>
        <w:t xml:space="preserve">I punti saranno assegnati sulla base della seguente tabella:</w:t>
      </w:r>
    </w:p>
    <w:tbl>
      <w:tblPr>
        <w:tblStyle w:val="Table2"/>
        <w:tblW w:w="9654.0" w:type="dxa"/>
        <w:jc w:val="left"/>
        <w:tblInd w:w="-21.000000000000014" w:type="dxa"/>
        <w:tblLayout w:type="fixed"/>
        <w:tblLook w:val="0000"/>
      </w:tblPr>
      <w:tblGrid>
        <w:gridCol w:w="2037"/>
        <w:gridCol w:w="1321"/>
        <w:gridCol w:w="2246"/>
        <w:gridCol w:w="4050"/>
        <w:tblGridChange w:id="0">
          <w:tblGrid>
            <w:gridCol w:w="2037"/>
            <w:gridCol w:w="1321"/>
            <w:gridCol w:w="2246"/>
            <w:gridCol w:w="4050"/>
          </w:tblGrid>
        </w:tblGridChange>
      </w:tblGrid>
      <w:tr>
        <w:trPr>
          <w:cantSplit w:val="0"/>
          <w:trHeight w:val="585" w:hRule="atLeast"/>
          <w:tblHeader w:val="0"/>
        </w:trPr>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9C">
            <w:pPr>
              <w:spacing w:line="276" w:lineRule="auto"/>
              <w:ind w:right="-7"/>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INDICATORE</w:t>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9D">
            <w:pPr>
              <w:spacing w:line="276" w:lineRule="auto"/>
              <w:ind w:right="-7"/>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PUNTEGGIO</w:t>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9E">
            <w:pPr>
              <w:spacing w:line="276" w:lineRule="auto"/>
              <w:ind w:right="-7"/>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ELEMENTO DI VALUTAZIONE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F">
            <w:pPr>
              <w:spacing w:line="276" w:lineRule="auto"/>
              <w:ind w:right="-381"/>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PUNTI ASSEGNATI</w:t>
            </w:r>
          </w:p>
        </w:tc>
      </w:tr>
      <w:tr>
        <w:trPr>
          <w:cantSplit w:val="0"/>
          <w:trHeight w:val="1441" w:hRule="atLeast"/>
          <w:tblHeader w:val="0"/>
        </w:trPr>
        <w:tc>
          <w:tcPr>
            <w:vMerge w:val="restart"/>
            <w:tcBorders>
              <w:left w:color="000000" w:space="0" w:sz="8" w:val="single"/>
              <w:bottom w:color="000000" w:space="0" w:sz="8" w:val="single"/>
            </w:tcBorders>
            <w:vAlign w:val="center"/>
          </w:tcPr>
          <w:p w:rsidR="00000000" w:rsidDel="00000000" w:rsidP="00000000" w:rsidRDefault="00000000" w:rsidRPr="00000000" w14:paraId="000000A0">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                    Esperienze pregresse del fornitore nel settore dei servizi</w:t>
            </w:r>
          </w:p>
        </w:tc>
        <w:tc>
          <w:tcPr>
            <w:vMerge w:val="restart"/>
            <w:tcBorders>
              <w:left w:color="000000" w:space="0" w:sz="8" w:val="single"/>
              <w:bottom w:color="000000" w:space="0" w:sz="8" w:val="single"/>
            </w:tcBorders>
            <w:vAlign w:val="center"/>
          </w:tcPr>
          <w:p w:rsidR="00000000" w:rsidDel="00000000" w:rsidP="00000000" w:rsidRDefault="00000000" w:rsidRPr="00000000" w14:paraId="000000A1">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MAX 20 pt</w:t>
            </w:r>
          </w:p>
        </w:tc>
        <w:tc>
          <w:tcPr>
            <w:tcBorders>
              <w:left w:color="000000" w:space="0" w:sz="8" w:val="single"/>
              <w:bottom w:color="000000" w:space="0" w:sz="8" w:val="single"/>
            </w:tcBorders>
            <w:vAlign w:val="center"/>
          </w:tcPr>
          <w:p w:rsidR="00000000" w:rsidDel="00000000" w:rsidP="00000000" w:rsidRDefault="00000000" w:rsidRPr="00000000" w14:paraId="000000A2">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Esperienze negli ultimi tre anni nei settori di attività del progetto (servizi di formazione/informazione, consulenza, gestione progetti finanziati)</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0A3">
            <w:pPr>
              <w:spacing w:line="276" w:lineRule="auto"/>
              <w:ind w:right="-381"/>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Max 12 punti</w:t>
            </w:r>
          </w:p>
          <w:p w:rsidR="00000000" w:rsidDel="00000000" w:rsidP="00000000" w:rsidRDefault="00000000" w:rsidRPr="00000000" w14:paraId="000000A4">
            <w:pPr>
              <w:spacing w:line="276" w:lineRule="auto"/>
              <w:ind w:right="-381"/>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4 pt: per attività in settore agroalimentare;</w:t>
            </w:r>
          </w:p>
          <w:p w:rsidR="00000000" w:rsidDel="00000000" w:rsidP="00000000" w:rsidRDefault="00000000" w:rsidRPr="00000000" w14:paraId="000000A5">
            <w:pPr>
              <w:spacing w:line="276" w:lineRule="auto"/>
              <w:ind w:right="-381"/>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4 pt: attività di innovazione;</w:t>
            </w:r>
          </w:p>
          <w:p w:rsidR="00000000" w:rsidDel="00000000" w:rsidP="00000000" w:rsidRDefault="00000000" w:rsidRPr="00000000" w14:paraId="000000A6">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- 4 pt: attività settore formazione</w:t>
            </w:r>
          </w:p>
        </w:tc>
      </w:tr>
      <w:tr>
        <w:trPr>
          <w:cantSplit w:val="0"/>
          <w:trHeight w:val="1112" w:hRule="atLeast"/>
          <w:tblHeader w:val="0"/>
        </w:trPr>
        <w:tc>
          <w:tcPr>
            <w:vMerge w:val="continue"/>
            <w:tcBorders>
              <w:left w:color="000000" w:space="0" w:sz="8" w:val="single"/>
              <w:bottom w:color="000000" w:space="0" w:sz="8"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vMerge w:val="continue"/>
            <w:tcBorders>
              <w:left w:color="000000" w:space="0" w:sz="8" w:val="single"/>
              <w:bottom w:color="000000" w:space="0" w:sz="8"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tcBorders>
              <w:left w:color="000000" w:space="0" w:sz="8" w:val="single"/>
              <w:bottom w:color="000000" w:space="0" w:sz="4" w:val="single"/>
            </w:tcBorders>
            <w:shd w:fill="ffffff" w:val="clear"/>
            <w:vAlign w:val="center"/>
          </w:tcPr>
          <w:p w:rsidR="00000000" w:rsidDel="00000000" w:rsidP="00000000" w:rsidRDefault="00000000" w:rsidRPr="00000000" w14:paraId="000000A9">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Esperienze negli ultimi due anni nel territorio  siciliano</w:t>
            </w:r>
          </w:p>
        </w:tc>
        <w:tc>
          <w:tcPr>
            <w:tcBorders>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AA">
            <w:pPr>
              <w:spacing w:line="276" w:lineRule="auto"/>
              <w:ind w:right="-381"/>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Max pt 8</w:t>
            </w:r>
          </w:p>
          <w:p w:rsidR="00000000" w:rsidDel="00000000" w:rsidP="00000000" w:rsidRDefault="00000000" w:rsidRPr="00000000" w14:paraId="000000AB">
            <w:pPr>
              <w:spacing w:line="276" w:lineRule="auto"/>
              <w:ind w:right="43"/>
              <w:rPr/>
            </w:pPr>
            <w:r w:rsidDel="00000000" w:rsidR="00000000" w:rsidRPr="00000000">
              <w:rPr>
                <w:rFonts w:ascii="Montserrat" w:cs="Montserrat" w:eastAsia="Montserrat" w:hAnsi="Montserrat"/>
                <w:sz w:val="18"/>
                <w:szCs w:val="18"/>
                <w:rtl w:val="0"/>
              </w:rPr>
              <w:t xml:space="preserve">- Fino a 4 punti per ogni anno maturato in progetti nel territorio siciliano</w:t>
            </w:r>
            <w:r w:rsidDel="00000000" w:rsidR="00000000" w:rsidRPr="00000000">
              <w:rPr>
                <w:rtl w:val="0"/>
              </w:rPr>
            </w:r>
          </w:p>
        </w:tc>
      </w:tr>
      <w:tr>
        <w:trPr>
          <w:cantSplit w:val="0"/>
          <w:trHeight w:val="2321" w:hRule="atLeast"/>
          <w:tblHeader w:val="0"/>
        </w:trPr>
        <w:tc>
          <w:tcPr>
            <w:tcBorders>
              <w:left w:color="000000" w:space="0" w:sz="8" w:val="single"/>
              <w:bottom w:color="000000" w:space="0" w:sz="8" w:val="single"/>
            </w:tcBorders>
            <w:shd w:fill="ffffff" w:val="clear"/>
            <w:vAlign w:val="center"/>
          </w:tcPr>
          <w:p w:rsidR="00000000" w:rsidDel="00000000" w:rsidP="00000000" w:rsidRDefault="00000000" w:rsidRPr="00000000" w14:paraId="000000AC">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B) Qualità dell’offerta tecnica</w:t>
            </w:r>
          </w:p>
        </w:tc>
        <w:tc>
          <w:tcPr>
            <w:tcBorders>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0AD">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MAX 50 pt</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E">
            <w:pPr>
              <w:spacing w:line="276" w:lineRule="auto"/>
              <w:ind w:right="43"/>
              <w:rPr/>
            </w:pPr>
            <w:r w:rsidDel="00000000" w:rsidR="00000000" w:rsidRPr="00000000">
              <w:rPr>
                <w:rFonts w:ascii="Montserrat" w:cs="Montserrat" w:eastAsia="Montserrat" w:hAnsi="Montserrat"/>
                <w:sz w:val="18"/>
                <w:szCs w:val="18"/>
                <w:rtl w:val="0"/>
              </w:rPr>
              <w:t xml:space="preserve">Max 20 Punti per organizzazione servizi e attività</w:t>
            </w:r>
            <w:r w:rsidDel="00000000" w:rsidR="00000000" w:rsidRPr="00000000">
              <w:rPr>
                <w:rtl w:val="0"/>
              </w:rPr>
            </w:r>
          </w:p>
          <w:p w:rsidR="00000000" w:rsidDel="00000000" w:rsidP="00000000" w:rsidRDefault="00000000" w:rsidRPr="00000000" w14:paraId="000000AF">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Max 10 punti per articolazione territoriale e disponib</w:t>
            </w:r>
            <w:r w:rsidDel="00000000" w:rsidR="00000000" w:rsidRPr="00000000">
              <w:rPr>
                <w:sz w:val="18"/>
                <w:szCs w:val="18"/>
                <w:rtl w:val="0"/>
              </w:rPr>
              <w:t xml:space="preserve">ilità a lavorare nelle sedi di progetto stabilite con il capofila</w:t>
            </w:r>
            <w:r w:rsidDel="00000000" w:rsidR="00000000" w:rsidRPr="00000000">
              <w:rPr>
                <w:rtl w:val="0"/>
              </w:rPr>
            </w:r>
          </w:p>
          <w:p w:rsidR="00000000" w:rsidDel="00000000" w:rsidP="00000000" w:rsidRDefault="00000000" w:rsidRPr="00000000" w14:paraId="000000B0">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Max 20 punti per coerenza obiettivi e azioni previste</w:t>
            </w:r>
          </w:p>
        </w:tc>
      </w:tr>
      <w:tr>
        <w:trPr>
          <w:cantSplit w:val="0"/>
          <w:trHeight w:val="1432" w:hRule="atLeast"/>
          <w:tblHeader w:val="0"/>
        </w:trPr>
        <w:tc>
          <w:tcPr>
            <w:tcBorders>
              <w:left w:color="000000" w:space="0" w:sz="8" w:val="single"/>
              <w:bottom w:color="000000" w:space="0" w:sz="8" w:val="single"/>
            </w:tcBorders>
            <w:shd w:fill="ffffff" w:val="clear"/>
            <w:vAlign w:val="center"/>
          </w:tcPr>
          <w:p w:rsidR="00000000" w:rsidDel="00000000" w:rsidP="00000000" w:rsidRDefault="00000000" w:rsidRPr="00000000" w14:paraId="000000B2">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 Qualità del team organizzativo rispetto all’offerta</w:t>
            </w:r>
          </w:p>
        </w:tc>
        <w:tc>
          <w:tcPr>
            <w:tcBorders>
              <w:left w:color="000000" w:space="0" w:sz="8" w:val="single"/>
              <w:bottom w:color="000000" w:space="0" w:sz="8" w:val="single"/>
            </w:tcBorders>
            <w:shd w:fill="ffffff" w:val="clear"/>
            <w:vAlign w:val="center"/>
          </w:tcPr>
          <w:p w:rsidR="00000000" w:rsidDel="00000000" w:rsidP="00000000" w:rsidRDefault="00000000" w:rsidRPr="00000000" w14:paraId="000000B3">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MAX 10 pt</w:t>
            </w:r>
          </w:p>
        </w:tc>
        <w:tc>
          <w:tcPr>
            <w:tcBorders>
              <w:top w:color="000000" w:space="0" w:sz="4" w:val="single"/>
              <w:left w:color="000000" w:space="0" w:sz="8" w:val="single"/>
              <w:bottom w:color="000000" w:space="0" w:sz="8" w:val="single"/>
            </w:tcBorders>
            <w:shd w:fill="ffffff" w:val="clear"/>
            <w:vAlign w:val="center"/>
          </w:tcPr>
          <w:p w:rsidR="00000000" w:rsidDel="00000000" w:rsidP="00000000" w:rsidRDefault="00000000" w:rsidRPr="00000000" w14:paraId="000000B4">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Appropriatezza del team di lavoro per la realizzazione dei contenuti e l’utilizzo dei media</w:t>
            </w:r>
          </w:p>
        </w:tc>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5">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Fino a 5 pt descrizione coerente del piano di lavoro e coerenza del  CP del team</w:t>
            </w:r>
          </w:p>
          <w:p w:rsidR="00000000" w:rsidDel="00000000" w:rsidP="00000000" w:rsidRDefault="00000000" w:rsidRPr="00000000" w14:paraId="000000B6">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Fino a 5 pt per la presenza di un addetto stampa nel team</w:t>
            </w:r>
          </w:p>
        </w:tc>
      </w:tr>
      <w:tr>
        <w:trPr>
          <w:cantSplit w:val="0"/>
          <w:trHeight w:val="3045" w:hRule="atLeast"/>
          <w:tblHeader w:val="0"/>
        </w:trPr>
        <w:tc>
          <w:tcPr>
            <w:tcBorders>
              <w:left w:color="000000" w:space="0" w:sz="8" w:val="single"/>
              <w:bottom w:color="000000" w:space="0" w:sz="8" w:val="single"/>
            </w:tcBorders>
            <w:shd w:fill="ffffff" w:val="clear"/>
            <w:vAlign w:val="center"/>
          </w:tcPr>
          <w:p w:rsidR="00000000" w:rsidDel="00000000" w:rsidP="00000000" w:rsidRDefault="00000000" w:rsidRPr="00000000" w14:paraId="000000B7">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 Rispetti dei Principi DNSH</w:t>
            </w:r>
          </w:p>
        </w:tc>
        <w:tc>
          <w:tcPr>
            <w:tcBorders>
              <w:left w:color="000000" w:space="0" w:sz="8" w:val="single"/>
              <w:bottom w:color="000000" w:space="0" w:sz="8" w:val="single"/>
            </w:tcBorders>
            <w:shd w:fill="ffffff" w:val="clear"/>
            <w:vAlign w:val="center"/>
          </w:tcPr>
          <w:p w:rsidR="00000000" w:rsidDel="00000000" w:rsidP="00000000" w:rsidRDefault="00000000" w:rsidRPr="00000000" w14:paraId="000000B8">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MAX 20 pt</w:t>
            </w:r>
          </w:p>
        </w:tc>
        <w:tc>
          <w:tcPr>
            <w:tcBorders>
              <w:left w:color="000000" w:space="0" w:sz="8" w:val="single"/>
              <w:bottom w:color="000000" w:space="0" w:sz="8" w:val="single"/>
            </w:tcBorders>
            <w:shd w:fill="ffffff" w:val="clear"/>
            <w:vAlign w:val="center"/>
          </w:tcPr>
          <w:p w:rsidR="00000000" w:rsidDel="00000000" w:rsidP="00000000" w:rsidRDefault="00000000" w:rsidRPr="00000000" w14:paraId="000000B9">
            <w:pPr>
              <w:spacing w:line="276" w:lineRule="auto"/>
              <w:ind w:right="-7"/>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Presenza sul territorio</w:t>
            </w:r>
          </w:p>
        </w:tc>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A">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- 5 pt in caso utilizzo prevalente di supporti digitali per la diffusione dei materiali; eventuali stampe realizzate con tipografie certificate (Eco-print, FSC, PEFC, Ecolabel) e materiali riciclati; esclusione di gadget usa e getta, sostituiti con prodotti ecologici, riutilizzabili, riciclati o con imballaggi sostenibili.</w:t>
            </w:r>
          </w:p>
          <w:p w:rsidR="00000000" w:rsidDel="00000000" w:rsidP="00000000" w:rsidRDefault="00000000" w:rsidRPr="00000000" w14:paraId="000000BB">
            <w:pPr>
              <w:spacing w:line="276" w:lineRule="auto"/>
              <w:ind w:right="43"/>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BC">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- 5pt hanno implementato un sistema di gestione sostenibile per i propri servizi certificato secondo la norma ISO 2012 e/o hanno implementato un sistema di gestione ambientale certificato in accordo al Regolamento EMAS o alla norma ISO 14001 e/o hanno un gestione degli aspetti sociali certificata (SA 8000, bilancio sociale); oppuredigono un bilancio di sostenibilità sui tre livelli: sociale, economico  e ambientale, e/o si conformano a un codice etico pubblicamente visibile (ad es. sul sito web dell’azienda) o che aderiscono o promuovono progetti con ricadute concrete per la salvaguardia dell’ambiente</w:t>
            </w:r>
          </w:p>
          <w:p w:rsidR="00000000" w:rsidDel="00000000" w:rsidP="00000000" w:rsidRDefault="00000000" w:rsidRPr="00000000" w14:paraId="000000BD">
            <w:pPr>
              <w:spacing w:line="276" w:lineRule="auto"/>
              <w:ind w:right="43"/>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BE">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-Fino a 5 pt location e mobilità: scelta di sedi</w:t>
            </w:r>
          </w:p>
          <w:p w:rsidR="00000000" w:rsidDel="00000000" w:rsidP="00000000" w:rsidRDefault="00000000" w:rsidRPr="00000000" w14:paraId="000000BF">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collegate al TPL, preferibilmente certificate</w:t>
            </w:r>
          </w:p>
          <w:p w:rsidR="00000000" w:rsidDel="00000000" w:rsidP="00000000" w:rsidRDefault="00000000" w:rsidRPr="00000000" w14:paraId="000000C0">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(ISO 14001, Ecolabel) e dotate di buone pratiche</w:t>
            </w:r>
          </w:p>
          <w:p w:rsidR="00000000" w:rsidDel="00000000" w:rsidP="00000000" w:rsidRDefault="00000000" w:rsidRPr="00000000" w14:paraId="000000C1">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ambientali; raccolta differenziata e pulizia con</w:t>
            </w:r>
          </w:p>
          <w:p w:rsidR="00000000" w:rsidDel="00000000" w:rsidP="00000000" w:rsidRDefault="00000000" w:rsidRPr="00000000" w14:paraId="000000C2">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prodotti ecologici; promozione della mobilità</w:t>
            </w:r>
          </w:p>
          <w:p w:rsidR="00000000" w:rsidDel="00000000" w:rsidP="00000000" w:rsidRDefault="00000000" w:rsidRPr="00000000" w14:paraId="000000C3">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sostenibile (TPL, treno, bike/car sharing, car</w:t>
            </w:r>
          </w:p>
          <w:p w:rsidR="00000000" w:rsidDel="00000000" w:rsidP="00000000" w:rsidRDefault="00000000" w:rsidRPr="00000000" w14:paraId="000000C4">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pooling); possibilità di fruizione in modalità ibrida (streaming).</w:t>
            </w:r>
          </w:p>
          <w:p w:rsidR="00000000" w:rsidDel="00000000" w:rsidP="00000000" w:rsidRDefault="00000000" w:rsidRPr="00000000" w14:paraId="000000C5">
            <w:pPr>
              <w:spacing w:line="276" w:lineRule="auto"/>
              <w:ind w:right="43"/>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C6">
            <w:pPr>
              <w:spacing w:line="276" w:lineRule="auto"/>
              <w:ind w:right="43"/>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-Fino a 5 pt per eventi di formazione e disseminazione conformi ai criteri previsti dal DM n. 459 del 19 ottobre 2022 – CAM per organizzazione e realizzazione di eventi.</w:t>
            </w:r>
          </w:p>
          <w:p w:rsidR="00000000" w:rsidDel="00000000" w:rsidP="00000000" w:rsidRDefault="00000000" w:rsidRPr="00000000" w14:paraId="000000C7">
            <w:pPr>
              <w:spacing w:line="276" w:lineRule="auto"/>
              <w:ind w:right="43"/>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C8">
            <w:pPr>
              <w:spacing w:line="276" w:lineRule="auto"/>
              <w:ind w:right="43"/>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C9">
      <w:pPr>
        <w:widowControl w:val="1"/>
        <w:shd w:fill="ffffff" w:val="clear"/>
        <w:spacing w:after="113" w:before="0" w:lineRule="auto"/>
        <w:jc w:val="both"/>
        <w:rPr>
          <w:i w:val="1"/>
          <w:iCs w:val="1"/>
          <w:color w:val="000000"/>
        </w:rPr>
      </w:pPr>
      <w:r w:rsidDel="00000000" w:rsidR="00000000" w:rsidRPr="00000000">
        <w:rPr>
          <w:rtl w:val="0"/>
        </w:rPr>
      </w:r>
    </w:p>
    <w:p w:rsidR="00000000" w:rsidDel="00000000" w:rsidP="00000000" w:rsidRDefault="00000000" w:rsidRPr="00000000" w14:paraId="000000CA">
      <w:pPr>
        <w:widowControl w:val="1"/>
        <w:shd w:fill="ffffff" w:val="clear"/>
        <w:spacing w:after="113" w:before="0" w:lineRule="auto"/>
        <w:jc w:val="both"/>
        <w:rPr>
          <w:i w:val="1"/>
          <w:iCs w:val="1"/>
          <w:color w:val="000000"/>
        </w:rPr>
      </w:pPr>
      <w:r w:rsidDel="00000000" w:rsidR="00000000" w:rsidRPr="00000000">
        <w:rPr>
          <w:rtl w:val="0"/>
        </w:rPr>
      </w:r>
    </w:p>
    <w:p w:rsidR="00000000" w:rsidDel="00000000" w:rsidP="00000000" w:rsidRDefault="00000000" w:rsidRPr="00000000" w14:paraId="000000CB">
      <w:pPr>
        <w:widowControl w:val="1"/>
        <w:shd w:fill="ffffff" w:val="clear"/>
        <w:spacing w:after="113" w:before="0" w:lineRule="auto"/>
        <w:jc w:val="both"/>
        <w:rPr>
          <w:i w:val="1"/>
          <w:iCs w:val="1"/>
          <w:color w:val="000000"/>
        </w:rPr>
      </w:pPr>
      <w:r w:rsidDel="00000000" w:rsidR="00000000" w:rsidRPr="00000000">
        <w:rPr>
          <w:rtl w:val="0"/>
        </w:rPr>
      </w:r>
    </w:p>
    <w:p w:rsidR="00000000" w:rsidDel="00000000" w:rsidP="00000000" w:rsidRDefault="00000000" w:rsidRPr="00000000" w14:paraId="000000CC">
      <w:pPr>
        <w:pStyle w:val="Heading3"/>
        <w:rPr/>
      </w:pPr>
      <w:bookmarkStart w:colFirst="0" w:colLast="0" w:name="_9mxhvjx2acg7" w:id="32"/>
      <w:bookmarkEnd w:id="32"/>
      <w:r w:rsidDel="00000000" w:rsidR="00000000" w:rsidRPr="00000000">
        <w:rPr>
          <w:rtl w:val="0"/>
        </w:rPr>
        <w:t xml:space="preserve">PUBBLICITA’.</w:t>
      </w:r>
    </w:p>
    <w:p w:rsidR="00000000" w:rsidDel="00000000" w:rsidP="00000000" w:rsidRDefault="00000000" w:rsidRPr="00000000" w14:paraId="000000CD">
      <w:pPr>
        <w:spacing w:after="57" w:before="0" w:lineRule="auto"/>
        <w:jc w:val="both"/>
        <w:rPr/>
      </w:pPr>
      <w:r w:rsidDel="00000000" w:rsidR="00000000" w:rsidRPr="00000000">
        <w:rPr>
          <w:rtl w:val="0"/>
        </w:rPr>
        <w:t xml:space="preserve">Il presente avviso è pubblicato sul seguente sito web:</w:t>
      </w:r>
      <w:r w:rsidDel="00000000" w:rsidR="00000000" w:rsidRPr="00000000">
        <w:rPr>
          <w:rtl w:val="0"/>
        </w:rPr>
      </w:r>
    </w:p>
    <w:p w:rsidR="00000000" w:rsidDel="00000000" w:rsidP="00000000" w:rsidRDefault="00000000" w:rsidRPr="00000000" w14:paraId="000000CE">
      <w:pPr>
        <w:spacing w:after="57" w:before="0" w:lineRule="auto"/>
        <w:jc w:val="both"/>
        <w:rPr/>
      </w:pPr>
      <w:r w:rsidDel="00000000" w:rsidR="00000000" w:rsidRPr="00000000">
        <w:rPr>
          <w:rtl w:val="0"/>
        </w:rPr>
        <w:t xml:space="preserve">www.cnaenna.eu, sito istituzionale del Capofila del progetto SMART FOOD.</w:t>
      </w:r>
    </w:p>
    <w:p w:rsidR="00000000" w:rsidDel="00000000" w:rsidP="00000000" w:rsidRDefault="00000000" w:rsidRPr="00000000" w14:paraId="000000CF">
      <w:pPr>
        <w:spacing w:after="57" w:before="0" w:lineRule="auto"/>
        <w:jc w:val="both"/>
        <w:rPr>
          <w:b w:val="1"/>
          <w:bCs w:val="1"/>
        </w:rPr>
      </w:pPr>
      <w:r w:rsidDel="00000000" w:rsidR="00000000" w:rsidRPr="00000000">
        <w:rPr>
          <w:rtl w:val="0"/>
        </w:rPr>
      </w:r>
    </w:p>
    <w:p w:rsidR="00000000" w:rsidDel="00000000" w:rsidP="00000000" w:rsidRDefault="00000000" w:rsidRPr="00000000" w14:paraId="000000D0">
      <w:pPr>
        <w:pStyle w:val="Heading3"/>
        <w:rPr/>
      </w:pPr>
      <w:bookmarkStart w:colFirst="0" w:colLast="0" w:name="_1qr44tndry10" w:id="33"/>
      <w:bookmarkEnd w:id="33"/>
      <w:r w:rsidDel="00000000" w:rsidR="00000000" w:rsidRPr="00000000">
        <w:rPr>
          <w:rtl w:val="0"/>
        </w:rPr>
        <w:t xml:space="preserve">RESPONSABILE DEL PROCEDIMENTO E DEL TRATTAMENTO DEI DATI.</w:t>
      </w:r>
    </w:p>
    <w:p w:rsidR="00000000" w:rsidDel="00000000" w:rsidP="00000000" w:rsidRDefault="00000000" w:rsidRPr="00000000" w14:paraId="000000D1">
      <w:pPr>
        <w:jc w:val="both"/>
        <w:rPr/>
      </w:pPr>
      <w:r w:rsidDel="00000000" w:rsidR="00000000" w:rsidRPr="00000000">
        <w:rPr>
          <w:rtl w:val="0"/>
        </w:rPr>
        <w:t xml:space="preserve">Con la sottoscrizione della manifestazione d'interesse i candidati accettano e autorizzano CNA Servizi Enna S.r.l., in persona del legale rappresentante pro tempore, al trattamento dei dati personali ai fini esclusivi della procedura di selezione.</w:t>
      </w:r>
    </w:p>
    <w:p w:rsidR="00000000" w:rsidDel="00000000" w:rsidP="00000000" w:rsidRDefault="00000000" w:rsidRPr="00000000" w14:paraId="000000D2">
      <w:pPr>
        <w:spacing w:after="57" w:before="0" w:lineRule="auto"/>
        <w:jc w:val="both"/>
        <w:rPr/>
      </w:pPr>
      <w:r w:rsidDel="00000000" w:rsidR="00000000" w:rsidRPr="00000000">
        <w:rPr>
          <w:rtl w:val="0"/>
        </w:rPr>
        <w:t xml:space="preserve">I dati saranno trattati da CNA Servizi Enna S.r.l. nel rispetto della normativa vigente e, quindi, delle previsioni di cui al D.Lgs 196 del 2003 e del GDPR 679/2016.</w:t>
      </w:r>
    </w:p>
    <w:p w:rsidR="00000000" w:rsidDel="00000000" w:rsidP="00000000" w:rsidRDefault="00000000" w:rsidRPr="00000000" w14:paraId="000000D3">
      <w:pPr>
        <w:spacing w:after="57" w:before="0" w:lineRule="auto"/>
        <w:jc w:val="both"/>
        <w:rPr/>
      </w:pPr>
      <w:r w:rsidDel="00000000" w:rsidR="00000000" w:rsidRPr="00000000">
        <w:rPr>
          <w:rtl w:val="0"/>
        </w:rPr>
        <w:t xml:space="preserve">Il responsabile del trattamento dei dati è Stefano Rizzo.</w:t>
      </w:r>
    </w:p>
    <w:p w:rsidR="00000000" w:rsidDel="00000000" w:rsidP="00000000" w:rsidRDefault="00000000" w:rsidRPr="00000000" w14:paraId="000000D4">
      <w:pPr>
        <w:jc w:val="both"/>
        <w:rPr/>
      </w:pPr>
      <w:r w:rsidDel="00000000" w:rsidR="00000000" w:rsidRPr="00000000">
        <w:rPr>
          <w:rtl w:val="0"/>
        </w:rPr>
        <w:t xml:space="preserve">Ai sensi dell’art. 13 del Regolamento (UE) 2016/679, i dati personali forniti dai candidati saranno raccolti presso CNA Servizi Enna S.r.l., e saranno trattati per le finalità di gestione della selezione e utilizzati, anche successivamente, per le finalità inerenti alla gestione della collaborazione.</w:t>
      </w:r>
    </w:p>
    <w:p w:rsidR="00000000" w:rsidDel="00000000" w:rsidP="00000000" w:rsidRDefault="00000000" w:rsidRPr="00000000" w14:paraId="000000D5">
      <w:pPr>
        <w:jc w:val="both"/>
        <w:rPr/>
      </w:pPr>
      <w:r w:rsidDel="00000000" w:rsidR="00000000" w:rsidRPr="00000000">
        <w:rPr>
          <w:rtl w:val="0"/>
        </w:rPr>
        <w:t xml:space="preserve">L’interessato gode dei diritti di cui al succitato decreto legislativo tra i quali figura il diritto di accesso ai dati che lo riguardano nonché alcuni diritti complementari tra cui quello di far rettificare,</w:t>
      </w:r>
    </w:p>
    <w:p w:rsidR="00000000" w:rsidDel="00000000" w:rsidP="00000000" w:rsidRDefault="00000000" w:rsidRPr="00000000" w14:paraId="000000D6">
      <w:pPr>
        <w:jc w:val="both"/>
        <w:rPr/>
      </w:pPr>
      <w:r w:rsidDel="00000000" w:rsidR="00000000" w:rsidRPr="00000000">
        <w:rPr>
          <w:rtl w:val="0"/>
        </w:rPr>
        <w:t xml:space="preserve">aggiornare, completare o cancellare i dati erronei, incompleti o raccolti in termini non conformi alla</w:t>
      </w:r>
    </w:p>
    <w:p w:rsidR="00000000" w:rsidDel="00000000" w:rsidP="00000000" w:rsidRDefault="00000000" w:rsidRPr="00000000" w14:paraId="000000D7">
      <w:pPr>
        <w:jc w:val="both"/>
        <w:rPr/>
      </w:pPr>
      <w:r w:rsidDel="00000000" w:rsidR="00000000" w:rsidRPr="00000000">
        <w:rPr>
          <w:rtl w:val="0"/>
        </w:rPr>
        <w:t xml:space="preserve">legge.</w:t>
      </w:r>
    </w:p>
    <w:p w:rsidR="00000000" w:rsidDel="00000000" w:rsidP="00000000" w:rsidRDefault="00000000" w:rsidRPr="00000000" w14:paraId="000000D8">
      <w:pPr>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2381250</wp:posOffset>
            </wp:positionH>
            <wp:positionV relativeFrom="paragraph">
              <wp:posOffset>144399</wp:posOffset>
            </wp:positionV>
            <wp:extent cx="4033838" cy="3037528"/>
            <wp:effectExtent b="0" l="0" r="0" t="0"/>
            <wp:wrapNone/>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033838" cy="3037528"/>
                    </a:xfrm>
                    <a:prstGeom prst="rect"/>
                    <a:ln/>
                  </pic:spPr>
                </pic:pic>
              </a:graphicData>
            </a:graphic>
          </wp:anchor>
        </w:drawing>
      </w:r>
    </w:p>
    <w:p w:rsidR="00000000" w:rsidDel="00000000" w:rsidP="00000000" w:rsidRDefault="00000000" w:rsidRPr="00000000" w14:paraId="000000D9">
      <w:pPr>
        <w:jc w:val="both"/>
        <w:rPr/>
      </w:pPr>
      <w:r w:rsidDel="00000000" w:rsidR="00000000" w:rsidRPr="00000000">
        <w:rPr>
          <w:rtl w:val="0"/>
        </w:rPr>
        <w:t xml:space="preserve">Enna,  19/06/2026         </w:t>
        <w:tab/>
        <w:tab/>
        <w:tab/>
        <w:tab/>
        <w:tab/>
      </w:r>
    </w:p>
    <w:p w:rsidR="00000000" w:rsidDel="00000000" w:rsidP="00000000" w:rsidRDefault="00000000" w:rsidRPr="00000000" w14:paraId="000000DA">
      <w:pPr>
        <w:jc w:val="both"/>
        <w:rPr/>
      </w:pPr>
      <w:r w:rsidDel="00000000" w:rsidR="00000000" w:rsidRPr="00000000">
        <w:rPr>
          <w:rtl w:val="0"/>
        </w:rPr>
        <w:tab/>
        <w:tab/>
        <w:tab/>
        <w:tab/>
        <w:tab/>
        <w:tab/>
        <w:tab/>
        <w:tab/>
        <w:t xml:space="preserve">Il Legale Rappresentante</w:t>
      </w:r>
    </w:p>
    <w:p w:rsidR="00000000" w:rsidDel="00000000" w:rsidP="00000000" w:rsidRDefault="00000000" w:rsidRPr="00000000" w14:paraId="000000DB">
      <w:pPr>
        <w:jc w:val="both"/>
        <w:rPr/>
      </w:pPr>
      <w:r w:rsidDel="00000000" w:rsidR="00000000" w:rsidRPr="00000000">
        <w:rPr>
          <w:rtl w:val="0"/>
        </w:rPr>
        <w:tab/>
        <w:tab/>
        <w:tab/>
        <w:tab/>
        <w:tab/>
        <w:tab/>
        <w:tab/>
        <w:tab/>
        <w:t xml:space="preserve">   Stefano Rizzo</w:t>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jc w:val="right"/>
        <w:rPr/>
      </w:pPr>
      <w:r w:rsidDel="00000000" w:rsidR="00000000" w:rsidRPr="00000000">
        <w:rPr>
          <w:rtl w:val="0"/>
        </w:rPr>
        <w:t xml:space="preserve">  </w:t>
      </w:r>
    </w:p>
    <w:p w:rsidR="00000000" w:rsidDel="00000000" w:rsidP="00000000" w:rsidRDefault="00000000" w:rsidRPr="00000000" w14:paraId="000000E0">
      <w:pPr>
        <w:jc w:val="right"/>
        <w:rPr/>
      </w:pPr>
      <w:r w:rsidDel="00000000" w:rsidR="00000000" w:rsidRPr="00000000">
        <w:br w:type="page"/>
      </w:r>
      <w:r w:rsidDel="00000000" w:rsidR="00000000" w:rsidRPr="00000000">
        <w:rPr>
          <w:rtl w:val="0"/>
        </w:rPr>
      </w:r>
    </w:p>
    <w:p w:rsidR="00000000" w:rsidDel="00000000" w:rsidP="00000000" w:rsidRDefault="00000000" w:rsidRPr="00000000" w14:paraId="000000E1">
      <w:pPr>
        <w:jc w:val="right"/>
        <w:rPr>
          <w:b w:val="1"/>
          <w:bCs w:val="1"/>
        </w:rPr>
      </w:pPr>
      <w:r w:rsidDel="00000000" w:rsidR="00000000" w:rsidRPr="00000000">
        <w:rPr>
          <w:b w:val="1"/>
          <w:bCs w:val="1"/>
          <w:rtl w:val="0"/>
        </w:rPr>
        <w:t xml:space="preserve">ALLEGATO 1.</w:t>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spacing w:line="276" w:lineRule="auto"/>
        <w:ind w:right="-7"/>
        <w:jc w:val="both"/>
        <w:rPr/>
      </w:pPr>
      <w:r w:rsidDel="00000000" w:rsidR="00000000" w:rsidRPr="00000000">
        <w:rPr>
          <w:rFonts w:ascii="Montserrat" w:cs="Montserrat" w:eastAsia="Montserrat" w:hAnsi="Montserrat"/>
          <w:i w:val="1"/>
          <w:iCs w:val="1"/>
          <w:sz w:val="20"/>
          <w:szCs w:val="20"/>
          <w:rtl w:val="0"/>
        </w:rPr>
        <w:t xml:space="preserve">MANIFESTAZIONE D'INTERESSE FINALIZZATA ALLA SELEZIONE DI UN OPERATORE CUI AFFIDARE LO SVOLGIMENTO DI ATTIVITÀ SPECIFICHE IN ATTUAZIONE DEL </w:t>
      </w:r>
      <w:r w:rsidDel="00000000" w:rsidR="00000000" w:rsidRPr="00000000">
        <w:rPr>
          <w:rFonts w:ascii="Montserrat" w:cs="Montserrat" w:eastAsia="Montserrat" w:hAnsi="Montserrat"/>
          <w:b w:val="1"/>
          <w:bCs w:val="1"/>
          <w:i w:val="1"/>
          <w:iCs w:val="1"/>
          <w:sz w:val="20"/>
          <w:szCs w:val="20"/>
          <w:rtl w:val="0"/>
        </w:rPr>
        <w:t xml:space="preserve">WP4 – SERVIZI DI HELP DESK </w:t>
      </w:r>
      <w:r w:rsidDel="00000000" w:rsidR="00000000" w:rsidRPr="00000000">
        <w:rPr>
          <w:rFonts w:ascii="Montserrat" w:cs="Montserrat" w:eastAsia="Montserrat" w:hAnsi="Montserrat"/>
          <w:i w:val="1"/>
          <w:iCs w:val="1"/>
          <w:sz w:val="20"/>
          <w:szCs w:val="20"/>
          <w:rtl w:val="0"/>
        </w:rPr>
        <w:t xml:space="preserve"> – ITALIA MALTA CUP G73B24000010007</w:t>
      </w:r>
      <w:r w:rsidDel="00000000" w:rsidR="00000000" w:rsidRPr="00000000">
        <w:rPr>
          <w:rtl w:val="0"/>
        </w:rPr>
      </w:r>
    </w:p>
    <w:p w:rsidR="00000000" w:rsidDel="00000000" w:rsidP="00000000" w:rsidRDefault="00000000" w:rsidRPr="00000000" w14:paraId="000000E4">
      <w:pPr>
        <w:spacing w:line="480" w:lineRule="auto"/>
        <w:ind w:right="-7"/>
        <w:jc w:val="both"/>
        <w:rPr/>
      </w:pPr>
      <w:r w:rsidDel="00000000" w:rsidR="00000000" w:rsidRPr="00000000">
        <w:rPr>
          <w:rtl w:val="0"/>
        </w:rPr>
      </w:r>
    </w:p>
    <w:p w:rsidR="00000000" w:rsidDel="00000000" w:rsidP="00000000" w:rsidRDefault="00000000" w:rsidRPr="00000000" w14:paraId="000000E5">
      <w:pPr>
        <w:spacing w:line="480" w:lineRule="auto"/>
        <w:ind w:right="-7"/>
        <w:jc w:val="both"/>
        <w:rPr>
          <w:rFonts w:ascii="Montserrat" w:cs="Montserrat" w:eastAsia="Montserrat" w:hAnsi="Montserrat"/>
          <w:b w:val="1"/>
          <w:bCs w:val="1"/>
        </w:rPr>
      </w:pPr>
      <w:r w:rsidDel="00000000" w:rsidR="00000000" w:rsidRPr="00000000">
        <w:rPr>
          <w:rFonts w:ascii="Montserrat" w:cs="Montserrat" w:eastAsia="Montserrat" w:hAnsi="Montserrat"/>
          <w:i w:val="1"/>
          <w:iCs w:val="1"/>
          <w:sz w:val="20"/>
          <w:szCs w:val="20"/>
          <w:rtl w:val="0"/>
        </w:rPr>
        <w:t xml:space="preserve"> Il sottoscritto </w:t>
      </w:r>
      <w:r w:rsidDel="00000000" w:rsidR="00000000" w:rsidRPr="00000000">
        <w:rPr>
          <w:rFonts w:ascii="Montserrat" w:cs="Montserrat" w:eastAsia="Montserrat" w:hAnsi="Montserrat"/>
          <w:i w:val="1"/>
          <w:iCs w:val="1"/>
          <w:sz w:val="20"/>
          <w:szCs w:val="20"/>
          <w:u w:val="single"/>
          <w:rtl w:val="0"/>
        </w:rPr>
        <w:t xml:space="preserve">                                                   </w:t>
      </w:r>
      <w:r w:rsidDel="00000000" w:rsidR="00000000" w:rsidRPr="00000000">
        <w:rPr>
          <w:rFonts w:ascii="Montserrat" w:cs="Montserrat" w:eastAsia="Montserrat" w:hAnsi="Montserrat"/>
          <w:i w:val="1"/>
          <w:iCs w:val="1"/>
          <w:sz w:val="20"/>
          <w:szCs w:val="20"/>
          <w:rtl w:val="0"/>
        </w:rPr>
        <w:t xml:space="preserve">nato a ______________________________ il ____/____/________</w:t>
        <w:tab/>
        <w:t xml:space="preserve">e residente a     ____________________________ in via ______________________________________n. ______ codice fiscale </w:t>
      </w:r>
      <w:r w:rsidDel="00000000" w:rsidR="00000000" w:rsidRPr="00000000">
        <w:rPr>
          <w:rFonts w:ascii="Montserrat" w:cs="Montserrat" w:eastAsia="Montserrat" w:hAnsi="Montserrat"/>
          <w:i w:val="1"/>
          <w:iCs w:val="1"/>
          <w:sz w:val="20"/>
          <w:szCs w:val="20"/>
          <w:u w:val="single"/>
          <w:rtl w:val="0"/>
        </w:rPr>
        <w:t xml:space="preserve">                           </w:t>
        <w:tab/>
      </w:r>
      <w:r w:rsidDel="00000000" w:rsidR="00000000" w:rsidRPr="00000000">
        <w:rPr>
          <w:rFonts w:ascii="Montserrat" w:cs="Montserrat" w:eastAsia="Montserrat" w:hAnsi="Montserrat"/>
          <w:i w:val="1"/>
          <w:iCs w:val="1"/>
          <w:sz w:val="20"/>
          <w:szCs w:val="20"/>
          <w:rtl w:val="0"/>
        </w:rPr>
        <w:t xml:space="preserve">  rappresentante legale dell'impresa </w:t>
      </w:r>
      <w:r w:rsidDel="00000000" w:rsidR="00000000" w:rsidRPr="00000000">
        <w:rPr>
          <w:rFonts w:ascii="Montserrat" w:cs="Montserrat" w:eastAsia="Montserrat" w:hAnsi="Montserrat"/>
          <w:i w:val="1"/>
          <w:iCs w:val="1"/>
          <w:sz w:val="20"/>
          <w:szCs w:val="20"/>
          <w:u w:val="single"/>
          <w:rtl w:val="0"/>
        </w:rPr>
        <w:t xml:space="preserve"> </w:t>
        <w:tab/>
        <w:t xml:space="preserve">             _                                             </w:t>
      </w:r>
      <w:r w:rsidDel="00000000" w:rsidR="00000000" w:rsidRPr="00000000">
        <w:rPr>
          <w:rFonts w:ascii="Montserrat" w:cs="Montserrat" w:eastAsia="Montserrat" w:hAnsi="Montserrat"/>
          <w:i w:val="1"/>
          <w:iCs w:val="1"/>
          <w:sz w:val="20"/>
          <w:szCs w:val="20"/>
          <w:rtl w:val="0"/>
        </w:rPr>
        <w:t xml:space="preserve">con sede legale a       </w:t>
      </w:r>
      <w:r w:rsidDel="00000000" w:rsidR="00000000" w:rsidRPr="00000000">
        <w:rPr>
          <w:rFonts w:ascii="Montserrat" w:cs="Montserrat" w:eastAsia="Montserrat" w:hAnsi="Montserrat"/>
          <w:i w:val="1"/>
          <w:iCs w:val="1"/>
          <w:sz w:val="20"/>
          <w:szCs w:val="20"/>
          <w:u w:val="single"/>
          <w:rtl w:val="0"/>
        </w:rPr>
        <w:t xml:space="preserve">                    </w:t>
        <w:tab/>
      </w:r>
      <w:r w:rsidDel="00000000" w:rsidR="00000000" w:rsidRPr="00000000">
        <w:rPr>
          <w:rFonts w:ascii="Montserrat" w:cs="Montserrat" w:eastAsia="Montserrat" w:hAnsi="Montserrat"/>
          <w:i w:val="1"/>
          <w:iCs w:val="1"/>
          <w:sz w:val="20"/>
          <w:szCs w:val="20"/>
          <w:rtl w:val="0"/>
        </w:rPr>
        <w:t xml:space="preserve"> in via </w:t>
      </w:r>
      <w:r w:rsidDel="00000000" w:rsidR="00000000" w:rsidRPr="00000000">
        <w:rPr>
          <w:rFonts w:ascii="Montserrat" w:cs="Montserrat" w:eastAsia="Montserrat" w:hAnsi="Montserrat"/>
          <w:i w:val="1"/>
          <w:iCs w:val="1"/>
          <w:sz w:val="20"/>
          <w:szCs w:val="20"/>
          <w:u w:val="single"/>
          <w:rtl w:val="0"/>
        </w:rPr>
        <w:t xml:space="preserve">                                          </w:t>
        <w:tab/>
        <w:t xml:space="preserve">           </w:t>
      </w:r>
      <w:r w:rsidDel="00000000" w:rsidR="00000000" w:rsidRPr="00000000">
        <w:rPr>
          <w:rFonts w:ascii="Montserrat" w:cs="Montserrat" w:eastAsia="Montserrat" w:hAnsi="Montserrat"/>
          <w:i w:val="1"/>
          <w:iCs w:val="1"/>
          <w:sz w:val="20"/>
          <w:szCs w:val="20"/>
          <w:rtl w:val="0"/>
        </w:rPr>
        <w:t xml:space="preserve">   </w:t>
      </w:r>
      <w:r w:rsidDel="00000000" w:rsidR="00000000" w:rsidRPr="00000000">
        <w:rPr>
          <w:rFonts w:ascii="Montserrat" w:cs="Montserrat" w:eastAsia="Montserrat" w:hAnsi="Montserrat"/>
          <w:i w:val="1"/>
          <w:iCs w:val="1"/>
          <w:sz w:val="20"/>
          <w:szCs w:val="20"/>
          <w:u w:val="single"/>
          <w:rtl w:val="0"/>
        </w:rPr>
        <w:t xml:space="preserve"> </w:t>
      </w:r>
      <w:r w:rsidDel="00000000" w:rsidR="00000000" w:rsidRPr="00000000">
        <w:rPr>
          <w:rFonts w:ascii="Montserrat" w:cs="Montserrat" w:eastAsia="Montserrat" w:hAnsi="Montserrat"/>
          <w:i w:val="1"/>
          <w:iCs w:val="1"/>
          <w:sz w:val="20"/>
          <w:szCs w:val="20"/>
          <w:rtl w:val="0"/>
        </w:rPr>
        <w:t xml:space="preserve">partita iva  </w:t>
      </w:r>
      <w:r w:rsidDel="00000000" w:rsidR="00000000" w:rsidRPr="00000000">
        <w:rPr>
          <w:rFonts w:ascii="Montserrat" w:cs="Montserrat" w:eastAsia="Montserrat" w:hAnsi="Montserrat"/>
          <w:i w:val="1"/>
          <w:iCs w:val="1"/>
          <w:sz w:val="20"/>
          <w:szCs w:val="20"/>
          <w:u w:val="single"/>
          <w:rtl w:val="0"/>
        </w:rPr>
        <w:t xml:space="preserve">                                   </w:t>
        <w:tab/>
      </w:r>
      <w:r w:rsidDel="00000000" w:rsidR="00000000" w:rsidRPr="00000000">
        <w:rPr>
          <w:rFonts w:ascii="Montserrat" w:cs="Montserrat" w:eastAsia="Montserrat" w:hAnsi="Montserrat"/>
          <w:i w:val="1"/>
          <w:iCs w:val="1"/>
          <w:sz w:val="20"/>
          <w:szCs w:val="20"/>
          <w:rtl w:val="0"/>
        </w:rPr>
        <w:t xml:space="preserve"> </w:t>
      </w:r>
      <w:r w:rsidDel="00000000" w:rsidR="00000000" w:rsidRPr="00000000">
        <w:rPr>
          <w:rtl w:val="0"/>
        </w:rPr>
      </w:r>
    </w:p>
    <w:p w:rsidR="00000000" w:rsidDel="00000000" w:rsidP="00000000" w:rsidRDefault="00000000" w:rsidRPr="00000000" w14:paraId="000000E6">
      <w:pPr>
        <w:spacing w:line="276" w:lineRule="auto"/>
        <w:ind w:right="-7"/>
        <w:jc w:val="center"/>
        <w:rPr>
          <w:rFonts w:ascii="Montserrat" w:cs="Montserrat" w:eastAsia="Montserrat" w:hAnsi="Montserrat"/>
          <w:i w:val="1"/>
          <w:iCs w:val="1"/>
          <w:sz w:val="20"/>
          <w:szCs w:val="20"/>
        </w:rPr>
      </w:pPr>
      <w:r w:rsidDel="00000000" w:rsidR="00000000" w:rsidRPr="00000000">
        <w:rPr>
          <w:rFonts w:ascii="Montserrat" w:cs="Montserrat" w:eastAsia="Montserrat" w:hAnsi="Montserrat"/>
          <w:b w:val="1"/>
          <w:bCs w:val="1"/>
          <w:rtl w:val="0"/>
        </w:rPr>
        <w:t xml:space="preserve">MANIFESTA INTERESSE</w:t>
      </w:r>
      <w:r w:rsidDel="00000000" w:rsidR="00000000" w:rsidRPr="00000000">
        <w:rPr>
          <w:rtl w:val="0"/>
        </w:rPr>
      </w:r>
    </w:p>
    <w:p w:rsidR="00000000" w:rsidDel="00000000" w:rsidP="00000000" w:rsidRDefault="00000000" w:rsidRPr="00000000" w14:paraId="000000E7">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A partecipare alla procedura di selezione di un operatore cui affidare lo svolgimento di alcune attività specifiche in attuazione del WP4 – SERVIZI DI HELP DESK del progetto SMART FOOD – Italia Malta di cui all’Avviso pubblicato sui siti </w:t>
      </w:r>
      <w:r w:rsidDel="00000000" w:rsidR="00000000" w:rsidRPr="00000000">
        <w:rPr>
          <w:color w:val="0563c1"/>
          <w:u w:val="single"/>
          <w:rtl w:val="0"/>
        </w:rPr>
        <w:t xml:space="preserve">www.cnaenna.eu.</w:t>
      </w:r>
      <w:r w:rsidDel="00000000" w:rsidR="00000000" w:rsidRPr="00000000">
        <w:rPr>
          <w:rtl w:val="0"/>
        </w:rPr>
      </w:r>
    </w:p>
    <w:p w:rsidR="00000000" w:rsidDel="00000000" w:rsidP="00000000" w:rsidRDefault="00000000" w:rsidRPr="00000000" w14:paraId="000000E8">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A tal fine dichiara ai fini dell’ammissione alla procedura:</w:t>
      </w:r>
    </w:p>
    <w:p w:rsidR="00000000" w:rsidDel="00000000" w:rsidP="00000000" w:rsidRDefault="00000000" w:rsidRPr="00000000" w14:paraId="000000E9">
      <w:pPr>
        <w:numPr>
          <w:ilvl w:val="0"/>
          <w:numId w:val="2"/>
        </w:numPr>
        <w:spacing w:line="276" w:lineRule="auto"/>
        <w:ind w:left="0" w:right="-7" w:firstLine="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Di essere iscritto alla Camera di Commercio, industria e artigianato di con il seguente numero REA_________________________________</w:t>
      </w:r>
    </w:p>
    <w:p w:rsidR="00000000" w:rsidDel="00000000" w:rsidP="00000000" w:rsidRDefault="00000000" w:rsidRPr="00000000" w14:paraId="000000EA">
      <w:pPr>
        <w:numPr>
          <w:ilvl w:val="0"/>
          <w:numId w:val="2"/>
        </w:numPr>
        <w:spacing w:line="276" w:lineRule="auto"/>
        <w:ind w:left="0" w:right="-7" w:firstLine="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Di operare nell’ambito delle attività e servizi di ___________________</w:t>
      </w:r>
    </w:p>
    <w:p w:rsidR="00000000" w:rsidDel="00000000" w:rsidP="00000000" w:rsidRDefault="00000000" w:rsidRPr="00000000" w14:paraId="000000EB">
      <w:pPr>
        <w:numPr>
          <w:ilvl w:val="0"/>
          <w:numId w:val="2"/>
        </w:numPr>
        <w:spacing w:line="276" w:lineRule="auto"/>
        <w:ind w:left="0" w:right="-7" w:firstLine="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 non ritrovarsi nelle condizioni previste dall’art 94 del D.Lgs 36/2023</w:t>
      </w:r>
    </w:p>
    <w:p w:rsidR="00000000" w:rsidDel="00000000" w:rsidP="00000000" w:rsidRDefault="00000000" w:rsidRPr="00000000" w14:paraId="000000EC">
      <w:pPr>
        <w:numPr>
          <w:ilvl w:val="0"/>
          <w:numId w:val="2"/>
        </w:numPr>
        <w:spacing w:line="276" w:lineRule="auto"/>
        <w:ind w:left="0" w:right="-7" w:firstLine="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 Di avere sede operativa in Sicilia, in   _______________________ in via</w:t>
      </w:r>
    </w:p>
    <w:p w:rsidR="00000000" w:rsidDel="00000000" w:rsidP="00000000" w:rsidRDefault="00000000" w:rsidRPr="00000000" w14:paraId="000000ED">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            </w:t>
        <w:tab/>
        <w:t xml:space="preserve"> n. ____________________________________________ (nel caso di più sedi indicare quella più vicina al committente)</w:t>
      </w:r>
    </w:p>
    <w:p w:rsidR="00000000" w:rsidDel="00000000" w:rsidP="00000000" w:rsidRDefault="00000000" w:rsidRPr="00000000" w14:paraId="000000EE">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L’operatore economico si impegna a</w:t>
      </w:r>
    </w:p>
    <w:p w:rsidR="00000000" w:rsidDel="00000000" w:rsidP="00000000" w:rsidRDefault="00000000" w:rsidRPr="00000000" w14:paraId="000000EF">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a) garantire la stabilità occupazionale del personale impiegato;</w:t>
      </w:r>
    </w:p>
    <w:p w:rsidR="00000000" w:rsidDel="00000000" w:rsidP="00000000" w:rsidRDefault="00000000" w:rsidRPr="00000000" w14:paraId="000000F0">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rsidR="00000000" w:rsidDel="00000000" w:rsidP="00000000" w:rsidRDefault="00000000" w:rsidRPr="00000000" w14:paraId="000000F1">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c) garantire le pari opportunità generazionali, di genere e di inclusione lavorativa per le persone con disabilità o svantaggiate</w:t>
      </w:r>
    </w:p>
    <w:p w:rsidR="00000000" w:rsidDel="00000000" w:rsidP="00000000" w:rsidRDefault="00000000" w:rsidRPr="00000000" w14:paraId="000000F2">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 Ai fini della partecipazione alla selezione, dichiara, ai sensi del d.P.R. 445/2000 che tutte le informazioni e indicazioni contenute in seno al company profile che si allega alla presente corrispondono a verità.</w:t>
      </w:r>
    </w:p>
    <w:p w:rsidR="00000000" w:rsidDel="00000000" w:rsidP="00000000" w:rsidRDefault="00000000" w:rsidRPr="00000000" w14:paraId="000000F3">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Dichiara inoltre, di avere preso visione e accettare tutte le condizioni previste nell’Avviso di Manifestazione d'Interesse e di autorizzare il trattamento dei dati personali ai fini dell’espletamento della seguente procedura di selezione.</w:t>
      </w:r>
    </w:p>
    <w:p w:rsidR="00000000" w:rsidDel="00000000" w:rsidP="00000000" w:rsidRDefault="00000000" w:rsidRPr="00000000" w14:paraId="000000F4">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 </w:t>
      </w:r>
    </w:p>
    <w:p w:rsidR="00000000" w:rsidDel="00000000" w:rsidP="00000000" w:rsidRDefault="00000000" w:rsidRPr="00000000" w14:paraId="000000F5">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Allega alla presente:</w:t>
      </w:r>
    </w:p>
    <w:p w:rsidR="00000000" w:rsidDel="00000000" w:rsidP="00000000" w:rsidRDefault="00000000" w:rsidRPr="00000000" w14:paraId="000000F6">
      <w:pPr>
        <w:numPr>
          <w:ilvl w:val="0"/>
          <w:numId w:val="3"/>
        </w:numPr>
        <w:spacing w:line="276" w:lineRule="auto"/>
        <w:ind w:left="720" w:right="-7" w:hanging="36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Copia del documento di identità del sottoscrittore;</w:t>
      </w:r>
    </w:p>
    <w:p w:rsidR="00000000" w:rsidDel="00000000" w:rsidP="00000000" w:rsidRDefault="00000000" w:rsidRPr="00000000" w14:paraId="000000F7">
      <w:pPr>
        <w:numPr>
          <w:ilvl w:val="0"/>
          <w:numId w:val="3"/>
        </w:numPr>
        <w:spacing w:line="276" w:lineRule="auto"/>
        <w:ind w:left="720" w:right="-7" w:hanging="36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Company Profile (Curriculum) sintetico dell’impresa da cui si evince l’esperienza pregressa in relazione all’indicatore con lettera  “A)Esperienze pregresse del fornitore” dei “criteri di selezione”;</w:t>
      </w:r>
    </w:p>
    <w:p w:rsidR="00000000" w:rsidDel="00000000" w:rsidP="00000000" w:rsidRDefault="00000000" w:rsidRPr="00000000" w14:paraId="000000F8">
      <w:pPr>
        <w:numPr>
          <w:ilvl w:val="0"/>
          <w:numId w:val="3"/>
        </w:numPr>
        <w:spacing w:line="276" w:lineRule="auto"/>
        <w:ind w:left="720" w:right="-7" w:hanging="36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Offerta tecnica ovvero relazione descrittiva di max 10 cartelle dei servizi offerti. (Allegato 2)</w:t>
      </w:r>
    </w:p>
    <w:p w:rsidR="00000000" w:rsidDel="00000000" w:rsidP="00000000" w:rsidRDefault="00000000" w:rsidRPr="00000000" w14:paraId="000000F9">
      <w:pPr>
        <w:numPr>
          <w:ilvl w:val="0"/>
          <w:numId w:val="3"/>
        </w:numPr>
        <w:spacing w:line="276" w:lineRule="auto"/>
        <w:ind w:left="720" w:hanging="36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Autodichiarazione requisiti di ammissibilità (Allegato 3)</w:t>
      </w:r>
    </w:p>
    <w:p w:rsidR="00000000" w:rsidDel="00000000" w:rsidP="00000000" w:rsidRDefault="00000000" w:rsidRPr="00000000" w14:paraId="000000FA">
      <w:pPr>
        <w:numPr>
          <w:ilvl w:val="0"/>
          <w:numId w:val="3"/>
        </w:numPr>
        <w:spacing w:line="276" w:lineRule="auto"/>
        <w:ind w:left="720" w:hanging="36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Dichiarazione di conformità al principio “Do No Significant Harm” (DNSH) (Allegato 4)</w:t>
      </w:r>
    </w:p>
    <w:p w:rsidR="00000000" w:rsidDel="00000000" w:rsidP="00000000" w:rsidRDefault="00000000" w:rsidRPr="00000000" w14:paraId="000000FB">
      <w:pPr>
        <w:spacing w:line="276" w:lineRule="auto"/>
        <w:ind w:right="-7"/>
        <w:jc w:val="both"/>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FC">
      <w:pPr>
        <w:spacing w:line="276" w:lineRule="auto"/>
        <w:ind w:right="-7"/>
        <w:jc w:val="both"/>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FD">
      <w:pPr>
        <w:spacing w:line="276" w:lineRule="auto"/>
        <w:ind w:right="-7"/>
        <w:jc w:val="both"/>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FE">
      <w:pPr>
        <w:spacing w:line="276" w:lineRule="auto"/>
        <w:ind w:right="-7"/>
        <w:jc w:val="both"/>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FF">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Luogo, lì ___________________</w:t>
      </w:r>
    </w:p>
    <w:p w:rsidR="00000000" w:rsidDel="00000000" w:rsidP="00000000" w:rsidRDefault="00000000" w:rsidRPr="00000000" w14:paraId="00000100">
      <w:pPr>
        <w:spacing w:line="276" w:lineRule="auto"/>
        <w:ind w:right="-7" w:firstLine="3685"/>
        <w:jc w:val="center"/>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In fede</w:t>
      </w:r>
    </w:p>
    <w:p w:rsidR="00000000" w:rsidDel="00000000" w:rsidP="00000000" w:rsidRDefault="00000000" w:rsidRPr="00000000" w14:paraId="00000101">
      <w:pPr>
        <w:spacing w:line="276" w:lineRule="auto"/>
        <w:ind w:right="-7" w:firstLine="3685"/>
        <w:jc w:val="center"/>
        <w:rPr>
          <w:i w:val="1"/>
          <w:iCs w:val="1"/>
          <w:color w:val="000000"/>
          <w:u w:val="single"/>
        </w:rPr>
      </w:pPr>
      <w:r w:rsidDel="00000000" w:rsidR="00000000" w:rsidRPr="00000000">
        <w:rPr>
          <w:rFonts w:ascii="Montserrat" w:cs="Montserrat" w:eastAsia="Montserrat" w:hAnsi="Montserrat"/>
          <w:i w:val="1"/>
          <w:iCs w:val="1"/>
          <w:sz w:val="20"/>
          <w:szCs w:val="20"/>
          <w:rtl w:val="0"/>
        </w:rPr>
        <w:t xml:space="preserve">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102">
      <w:pPr>
        <w:pStyle w:val="Heading3"/>
        <w:numPr>
          <w:ilvl w:val="2"/>
          <w:numId w:val="1"/>
        </w:numPr>
        <w:spacing w:after="0" w:before="0" w:lineRule="auto"/>
        <w:ind w:left="720" w:hanging="720"/>
        <w:rPr>
          <w:i w:val="1"/>
          <w:iCs w:val="1"/>
          <w:color w:val="000000"/>
          <w:u w:val="single"/>
        </w:rPr>
      </w:pPr>
      <w:bookmarkStart w:colFirst="0" w:colLast="0" w:name="_hczz0oz1gxjr" w:id="34"/>
      <w:bookmarkEnd w:id="34"/>
      <w:r w:rsidDel="00000000" w:rsidR="00000000" w:rsidRPr="00000000">
        <w:rPr>
          <w:i w:val="1"/>
          <w:iCs w:val="1"/>
          <w:color w:val="000000"/>
          <w:u w:val="single"/>
          <w:rtl w:val="0"/>
        </w:rPr>
        <w:t xml:space="preserve">Allegato 2</w:t>
      </w:r>
    </w:p>
    <w:p w:rsidR="00000000" w:rsidDel="00000000" w:rsidP="00000000" w:rsidRDefault="00000000" w:rsidRPr="00000000" w14:paraId="00000103">
      <w:pPr>
        <w:pStyle w:val="Heading3"/>
        <w:numPr>
          <w:ilvl w:val="2"/>
          <w:numId w:val="1"/>
        </w:numPr>
        <w:spacing w:after="0" w:before="0" w:lineRule="auto"/>
        <w:ind w:left="720" w:hanging="720"/>
        <w:jc w:val="center"/>
        <w:rPr>
          <w:i w:val="1"/>
          <w:iCs w:val="1"/>
          <w:sz w:val="20"/>
          <w:szCs w:val="20"/>
          <w:u w:val="single"/>
        </w:rPr>
      </w:pPr>
      <w:bookmarkStart w:colFirst="0" w:colLast="0" w:name="_tk41bab9gnaj" w:id="35"/>
      <w:bookmarkEnd w:id="35"/>
      <w:r w:rsidDel="00000000" w:rsidR="00000000" w:rsidRPr="00000000">
        <w:rPr>
          <w:i w:val="1"/>
          <w:iCs w:val="1"/>
          <w:color w:val="000000"/>
          <w:u w:val="single"/>
          <w:rtl w:val="0"/>
        </w:rPr>
        <w:t xml:space="preserve">Offerta Tecnico</w:t>
      </w:r>
      <w:r w:rsidDel="00000000" w:rsidR="00000000" w:rsidRPr="00000000">
        <w:rPr>
          <w:rtl w:val="0"/>
        </w:rPr>
      </w:r>
    </w:p>
    <w:p w:rsidR="00000000" w:rsidDel="00000000" w:rsidP="00000000" w:rsidRDefault="00000000" w:rsidRPr="00000000" w14:paraId="00000104">
      <w:pPr>
        <w:spacing w:line="276" w:lineRule="auto"/>
        <w:ind w:right="-7"/>
        <w:jc w:val="both"/>
        <w:rPr>
          <w:color w:val="595959"/>
          <w:u w:val="single"/>
        </w:rPr>
      </w:pPr>
      <w:r w:rsidDel="00000000" w:rsidR="00000000" w:rsidRPr="00000000">
        <w:rPr>
          <w:rtl w:val="0"/>
        </w:rPr>
      </w:r>
    </w:p>
    <w:p w:rsidR="00000000" w:rsidDel="00000000" w:rsidP="00000000" w:rsidRDefault="00000000" w:rsidRPr="00000000" w14:paraId="00000105">
      <w:pPr>
        <w:spacing w:line="276" w:lineRule="auto"/>
        <w:ind w:right="-7"/>
        <w:jc w:val="both"/>
        <w:rPr>
          <w:rFonts w:ascii="Montserrat" w:cs="Montserrat" w:eastAsia="Montserrat" w:hAnsi="Montserrat"/>
          <w:i w:val="1"/>
          <w:iCs w:val="1"/>
          <w:color w:val="595959"/>
          <w:sz w:val="20"/>
          <w:szCs w:val="20"/>
        </w:rPr>
      </w:pPr>
      <w:r w:rsidDel="00000000" w:rsidR="00000000" w:rsidRPr="00000000">
        <w:rPr>
          <w:rFonts w:ascii="Montserrat" w:cs="Montserrat" w:eastAsia="Montserrat" w:hAnsi="Montserrat"/>
          <w:i w:val="1"/>
          <w:iCs w:val="1"/>
          <w:color w:val="595959"/>
          <w:sz w:val="20"/>
          <w:szCs w:val="20"/>
          <w:u w:val="single"/>
          <w:rtl w:val="0"/>
        </w:rPr>
        <w:t xml:space="preserve"> Descrizione Organizzazione servizi e attività</w:t>
      </w:r>
      <w:r w:rsidDel="00000000" w:rsidR="00000000" w:rsidRPr="00000000">
        <w:rPr>
          <w:rtl w:val="0"/>
        </w:rPr>
      </w:r>
    </w:p>
    <w:tbl>
      <w:tblPr>
        <w:tblStyle w:val="Table3"/>
        <w:tblW w:w="9715.0" w:type="dxa"/>
        <w:jc w:val="left"/>
        <w:tblInd w:w="-148.0" w:type="dxa"/>
        <w:tblLayout w:type="fixed"/>
        <w:tblLook w:val="0000"/>
      </w:tblPr>
      <w:tblGrid>
        <w:gridCol w:w="9715"/>
        <w:tblGridChange w:id="0">
          <w:tblGrid>
            <w:gridCol w:w="9715"/>
          </w:tblGrid>
        </w:tblGridChange>
      </w:tblGrid>
      <w:tr>
        <w:trPr>
          <w:cantSplit w:val="0"/>
          <w:trHeight w:val="1673"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06">
            <w:pPr>
              <w:spacing w:line="276" w:lineRule="auto"/>
              <w:ind w:left="140" w:right="-7" w:firstLine="0"/>
              <w:jc w:val="both"/>
              <w:rPr>
                <w:rFonts w:ascii="Montserrat" w:cs="Montserrat" w:eastAsia="Montserrat" w:hAnsi="Montserrat"/>
                <w:i w:val="1"/>
                <w:iCs w:val="1"/>
                <w:sz w:val="20"/>
                <w:szCs w:val="20"/>
                <w:u w:val="single"/>
              </w:rPr>
            </w:pPr>
            <w:r w:rsidDel="00000000" w:rsidR="00000000" w:rsidRPr="00000000">
              <w:rPr>
                <w:rFonts w:ascii="Montserrat" w:cs="Montserrat" w:eastAsia="Montserrat" w:hAnsi="Montserrat"/>
                <w:i w:val="1"/>
                <w:iCs w:val="1"/>
                <w:color w:val="595959"/>
                <w:sz w:val="20"/>
                <w:szCs w:val="20"/>
                <w:rtl w:val="0"/>
              </w:rPr>
              <w:t xml:space="preserve">(indicare come si intende organizzare servizi e attività richiesti)</w:t>
            </w:r>
            <w:r w:rsidDel="00000000" w:rsidR="00000000" w:rsidRPr="00000000">
              <w:rPr>
                <w:rtl w:val="0"/>
              </w:rPr>
            </w:r>
          </w:p>
          <w:p w:rsidR="00000000" w:rsidDel="00000000" w:rsidP="00000000" w:rsidRDefault="00000000" w:rsidRPr="00000000" w14:paraId="00000107">
            <w:pPr>
              <w:spacing w:line="276" w:lineRule="auto"/>
              <w:ind w:right="43"/>
              <w:rPr>
                <w:rFonts w:ascii="Montserrat" w:cs="Montserrat" w:eastAsia="Montserrat" w:hAnsi="Montserrat"/>
                <w:i w:val="1"/>
                <w:iCs w:val="1"/>
                <w:sz w:val="18"/>
                <w:szCs w:val="18"/>
                <w:u w:val="single"/>
              </w:rPr>
            </w:pPr>
            <w:r w:rsidDel="00000000" w:rsidR="00000000" w:rsidRPr="00000000">
              <w:rPr>
                <w:rtl w:val="0"/>
              </w:rPr>
            </w:r>
          </w:p>
          <w:p w:rsidR="00000000" w:rsidDel="00000000" w:rsidP="00000000" w:rsidRDefault="00000000" w:rsidRPr="00000000" w14:paraId="00000108">
            <w:pPr>
              <w:spacing w:line="276" w:lineRule="auto"/>
              <w:ind w:right="43"/>
              <w:rPr>
                <w:u w:val="single"/>
              </w:rPr>
            </w:pPr>
            <w:r w:rsidDel="00000000" w:rsidR="00000000" w:rsidRPr="00000000">
              <w:rPr>
                <w:rtl w:val="0"/>
              </w:rPr>
            </w:r>
          </w:p>
          <w:p w:rsidR="00000000" w:rsidDel="00000000" w:rsidP="00000000" w:rsidRDefault="00000000" w:rsidRPr="00000000" w14:paraId="00000109">
            <w:pPr>
              <w:spacing w:line="276" w:lineRule="auto"/>
              <w:ind w:right="43"/>
              <w:rPr>
                <w:u w:val="single"/>
              </w:rPr>
            </w:pPr>
            <w:r w:rsidDel="00000000" w:rsidR="00000000" w:rsidRPr="00000000">
              <w:rPr>
                <w:rtl w:val="0"/>
              </w:rPr>
            </w:r>
          </w:p>
          <w:p w:rsidR="00000000" w:rsidDel="00000000" w:rsidP="00000000" w:rsidRDefault="00000000" w:rsidRPr="00000000" w14:paraId="0000010A">
            <w:pPr>
              <w:spacing w:line="276" w:lineRule="auto"/>
              <w:ind w:right="43"/>
              <w:rPr>
                <w:u w:val="single"/>
              </w:rPr>
            </w:pPr>
            <w:r w:rsidDel="00000000" w:rsidR="00000000" w:rsidRPr="00000000">
              <w:rPr>
                <w:rtl w:val="0"/>
              </w:rPr>
            </w:r>
          </w:p>
          <w:p w:rsidR="00000000" w:rsidDel="00000000" w:rsidP="00000000" w:rsidRDefault="00000000" w:rsidRPr="00000000" w14:paraId="0000010B">
            <w:pPr>
              <w:spacing w:line="276" w:lineRule="auto"/>
              <w:ind w:right="43"/>
              <w:rPr>
                <w:u w:val="single"/>
              </w:rPr>
            </w:pPr>
            <w:r w:rsidDel="00000000" w:rsidR="00000000" w:rsidRPr="00000000">
              <w:rPr>
                <w:rtl w:val="0"/>
              </w:rPr>
            </w:r>
          </w:p>
          <w:p w:rsidR="00000000" w:rsidDel="00000000" w:rsidP="00000000" w:rsidRDefault="00000000" w:rsidRPr="00000000" w14:paraId="0000010C">
            <w:pPr>
              <w:spacing w:line="276" w:lineRule="auto"/>
              <w:ind w:right="43"/>
              <w:rPr>
                <w:u w:val="single"/>
              </w:rPr>
            </w:pPr>
            <w:r w:rsidDel="00000000" w:rsidR="00000000" w:rsidRPr="00000000">
              <w:rPr>
                <w:rtl w:val="0"/>
              </w:rPr>
            </w:r>
          </w:p>
          <w:p w:rsidR="00000000" w:rsidDel="00000000" w:rsidP="00000000" w:rsidRDefault="00000000" w:rsidRPr="00000000" w14:paraId="0000010D">
            <w:pPr>
              <w:spacing w:line="276" w:lineRule="auto"/>
              <w:ind w:right="43"/>
              <w:rPr>
                <w:u w:val="single"/>
              </w:rPr>
            </w:pPr>
            <w:r w:rsidDel="00000000" w:rsidR="00000000" w:rsidRPr="00000000">
              <w:rPr>
                <w:rtl w:val="0"/>
              </w:rPr>
            </w:r>
          </w:p>
          <w:p w:rsidR="00000000" w:rsidDel="00000000" w:rsidP="00000000" w:rsidRDefault="00000000" w:rsidRPr="00000000" w14:paraId="0000010E">
            <w:pPr>
              <w:spacing w:line="276" w:lineRule="auto"/>
              <w:ind w:right="43"/>
              <w:rPr>
                <w:u w:val="single"/>
              </w:rPr>
            </w:pPr>
            <w:r w:rsidDel="00000000" w:rsidR="00000000" w:rsidRPr="00000000">
              <w:rPr>
                <w:rtl w:val="0"/>
              </w:rPr>
            </w:r>
          </w:p>
          <w:p w:rsidR="00000000" w:rsidDel="00000000" w:rsidP="00000000" w:rsidRDefault="00000000" w:rsidRPr="00000000" w14:paraId="0000010F">
            <w:pPr>
              <w:spacing w:line="276" w:lineRule="auto"/>
              <w:ind w:right="43"/>
              <w:rPr>
                <w:u w:val="single"/>
              </w:rPr>
            </w:pPr>
            <w:r w:rsidDel="00000000" w:rsidR="00000000" w:rsidRPr="00000000">
              <w:rPr>
                <w:rtl w:val="0"/>
              </w:rPr>
            </w:r>
          </w:p>
          <w:p w:rsidR="00000000" w:rsidDel="00000000" w:rsidP="00000000" w:rsidRDefault="00000000" w:rsidRPr="00000000" w14:paraId="00000110">
            <w:pPr>
              <w:spacing w:line="276" w:lineRule="auto"/>
              <w:ind w:right="43"/>
              <w:rPr>
                <w:u w:val="single"/>
              </w:rPr>
            </w:pPr>
            <w:r w:rsidDel="00000000" w:rsidR="00000000" w:rsidRPr="00000000">
              <w:rPr>
                <w:rtl w:val="0"/>
              </w:rPr>
            </w:r>
          </w:p>
          <w:p w:rsidR="00000000" w:rsidDel="00000000" w:rsidP="00000000" w:rsidRDefault="00000000" w:rsidRPr="00000000" w14:paraId="00000111">
            <w:pPr>
              <w:spacing w:line="276" w:lineRule="auto"/>
              <w:ind w:right="43"/>
              <w:rPr>
                <w:u w:val="single"/>
              </w:rPr>
            </w:pPr>
            <w:r w:rsidDel="00000000" w:rsidR="00000000" w:rsidRPr="00000000">
              <w:rPr>
                <w:rtl w:val="0"/>
              </w:rPr>
            </w:r>
          </w:p>
          <w:p w:rsidR="00000000" w:rsidDel="00000000" w:rsidP="00000000" w:rsidRDefault="00000000" w:rsidRPr="00000000" w14:paraId="00000112">
            <w:pPr>
              <w:spacing w:line="276" w:lineRule="auto"/>
              <w:ind w:right="43"/>
              <w:rPr>
                <w:u w:val="single"/>
              </w:rPr>
            </w:pPr>
            <w:r w:rsidDel="00000000" w:rsidR="00000000" w:rsidRPr="00000000">
              <w:rPr>
                <w:rtl w:val="0"/>
              </w:rPr>
            </w:r>
          </w:p>
          <w:p w:rsidR="00000000" w:rsidDel="00000000" w:rsidP="00000000" w:rsidRDefault="00000000" w:rsidRPr="00000000" w14:paraId="00000113">
            <w:pPr>
              <w:spacing w:line="276" w:lineRule="auto"/>
              <w:ind w:left="0" w:right="-7" w:firstLine="0"/>
              <w:jc w:val="both"/>
              <w:rPr>
                <w:rFonts w:ascii="Montserrat" w:cs="Montserrat" w:eastAsia="Montserrat" w:hAnsi="Montserrat"/>
                <w:i w:val="1"/>
                <w:iCs w:val="1"/>
                <w:sz w:val="20"/>
                <w:szCs w:val="20"/>
                <w:u w:val="single"/>
              </w:rPr>
            </w:pPr>
            <w:r w:rsidDel="00000000" w:rsidR="00000000" w:rsidRPr="00000000">
              <w:rPr>
                <w:rFonts w:ascii="Montserrat" w:cs="Montserrat" w:eastAsia="Montserrat" w:hAnsi="Montserrat"/>
                <w:i w:val="1"/>
                <w:iCs w:val="1"/>
                <w:sz w:val="20"/>
                <w:szCs w:val="20"/>
                <w:u w:val="single"/>
                <w:rtl w:val="0"/>
              </w:rPr>
              <w:t xml:space="preserve"> </w:t>
            </w:r>
          </w:p>
        </w:tc>
      </w:tr>
    </w:tbl>
    <w:p w:rsidR="00000000" w:rsidDel="00000000" w:rsidP="00000000" w:rsidRDefault="00000000" w:rsidRPr="00000000" w14:paraId="00000114">
      <w:pPr>
        <w:spacing w:line="276" w:lineRule="auto"/>
        <w:ind w:right="-7"/>
        <w:jc w:val="both"/>
        <w:rPr>
          <w:rFonts w:ascii="Montserrat" w:cs="Montserrat" w:eastAsia="Montserrat" w:hAnsi="Montserrat"/>
          <w:i w:val="1"/>
          <w:iCs w:val="1"/>
          <w:sz w:val="20"/>
          <w:szCs w:val="20"/>
          <w:u w:val="single"/>
        </w:rPr>
      </w:pPr>
      <w:r w:rsidDel="00000000" w:rsidR="00000000" w:rsidRPr="00000000">
        <w:rPr>
          <w:rtl w:val="0"/>
        </w:rPr>
      </w:r>
    </w:p>
    <w:p w:rsidR="00000000" w:rsidDel="00000000" w:rsidP="00000000" w:rsidRDefault="00000000" w:rsidRPr="00000000" w14:paraId="00000115">
      <w:pPr>
        <w:spacing w:line="276" w:lineRule="auto"/>
        <w:ind w:right="-7"/>
        <w:jc w:val="both"/>
        <w:rPr>
          <w:rFonts w:ascii="Montserrat" w:cs="Montserrat" w:eastAsia="Montserrat" w:hAnsi="Montserrat"/>
          <w:i w:val="1"/>
          <w:iCs w:val="1"/>
          <w:color w:val="595959"/>
          <w:sz w:val="20"/>
          <w:szCs w:val="20"/>
        </w:rPr>
      </w:pPr>
      <w:r w:rsidDel="00000000" w:rsidR="00000000" w:rsidRPr="00000000">
        <w:rPr>
          <w:rFonts w:ascii="Montserrat" w:cs="Montserrat" w:eastAsia="Montserrat" w:hAnsi="Montserrat"/>
          <w:i w:val="1"/>
          <w:iCs w:val="1"/>
          <w:color w:val="595959"/>
          <w:sz w:val="20"/>
          <w:szCs w:val="20"/>
          <w:u w:val="single"/>
          <w:rtl w:val="0"/>
        </w:rPr>
        <w:t xml:space="preserve">Descrizione articolazione territoriale e sedi individuate</w:t>
      </w:r>
      <w:r w:rsidDel="00000000" w:rsidR="00000000" w:rsidRPr="00000000">
        <w:rPr>
          <w:rtl w:val="0"/>
        </w:rPr>
      </w:r>
    </w:p>
    <w:tbl>
      <w:tblPr>
        <w:tblStyle w:val="Table4"/>
        <w:tblW w:w="9715.0" w:type="dxa"/>
        <w:jc w:val="left"/>
        <w:tblInd w:w="-148.0" w:type="dxa"/>
        <w:tblLayout w:type="fixed"/>
        <w:tblLook w:val="0000"/>
      </w:tblPr>
      <w:tblGrid>
        <w:gridCol w:w="9715"/>
        <w:tblGridChange w:id="0">
          <w:tblGrid>
            <w:gridCol w:w="9715"/>
          </w:tblGrid>
        </w:tblGridChange>
      </w:tblGrid>
      <w:tr>
        <w:trPr>
          <w:cantSplit w:val="0"/>
          <w:trHeight w:val="1673"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16">
            <w:pPr>
              <w:spacing w:line="276" w:lineRule="auto"/>
              <w:ind w:left="140" w:right="-7" w:firstLine="0"/>
              <w:rPr>
                <w:sz w:val="18"/>
                <w:szCs w:val="18"/>
                <w:u w:val="single"/>
              </w:rPr>
            </w:pPr>
            <w:r w:rsidDel="00000000" w:rsidR="00000000" w:rsidRPr="00000000">
              <w:rPr>
                <w:color w:val="595959"/>
                <w:rtl w:val="0"/>
              </w:rPr>
              <w:t xml:space="preserve">indicare come si intende organizzare gli sportelli e coprire il territorio oggetto della misura</w:t>
            </w:r>
            <w:r w:rsidDel="00000000" w:rsidR="00000000" w:rsidRPr="00000000">
              <w:rPr>
                <w:rtl w:val="0"/>
              </w:rPr>
            </w:r>
          </w:p>
          <w:p w:rsidR="00000000" w:rsidDel="00000000" w:rsidP="00000000" w:rsidRDefault="00000000" w:rsidRPr="00000000" w14:paraId="00000117">
            <w:pPr>
              <w:spacing w:line="276" w:lineRule="auto"/>
              <w:ind w:left="140" w:right="-7" w:firstLine="0"/>
              <w:jc w:val="both"/>
              <w:rPr/>
            </w:pPr>
            <w:r w:rsidDel="00000000" w:rsidR="00000000" w:rsidRPr="00000000">
              <w:rPr>
                <w:rtl w:val="0"/>
              </w:rPr>
            </w:r>
          </w:p>
          <w:p w:rsidR="00000000" w:rsidDel="00000000" w:rsidP="00000000" w:rsidRDefault="00000000" w:rsidRPr="00000000" w14:paraId="00000118">
            <w:pPr>
              <w:spacing w:line="276" w:lineRule="auto"/>
              <w:ind w:left="140" w:right="-7" w:firstLine="0"/>
              <w:jc w:val="both"/>
              <w:rPr/>
            </w:pPr>
            <w:r w:rsidDel="00000000" w:rsidR="00000000" w:rsidRPr="00000000">
              <w:rPr>
                <w:rtl w:val="0"/>
              </w:rPr>
            </w:r>
          </w:p>
          <w:p w:rsidR="00000000" w:rsidDel="00000000" w:rsidP="00000000" w:rsidRDefault="00000000" w:rsidRPr="00000000" w14:paraId="00000119">
            <w:pPr>
              <w:spacing w:line="276" w:lineRule="auto"/>
              <w:ind w:left="140" w:right="-7" w:firstLine="0"/>
              <w:jc w:val="both"/>
              <w:rPr/>
            </w:pPr>
            <w:r w:rsidDel="00000000" w:rsidR="00000000" w:rsidRPr="00000000">
              <w:rPr>
                <w:rtl w:val="0"/>
              </w:rPr>
            </w:r>
          </w:p>
          <w:p w:rsidR="00000000" w:rsidDel="00000000" w:rsidP="00000000" w:rsidRDefault="00000000" w:rsidRPr="00000000" w14:paraId="0000011A">
            <w:pPr>
              <w:spacing w:line="276" w:lineRule="auto"/>
              <w:ind w:left="140" w:right="-7" w:firstLine="0"/>
              <w:jc w:val="both"/>
              <w:rPr/>
            </w:pPr>
            <w:r w:rsidDel="00000000" w:rsidR="00000000" w:rsidRPr="00000000">
              <w:rPr>
                <w:rtl w:val="0"/>
              </w:rPr>
            </w:r>
          </w:p>
          <w:p w:rsidR="00000000" w:rsidDel="00000000" w:rsidP="00000000" w:rsidRDefault="00000000" w:rsidRPr="00000000" w14:paraId="0000011B">
            <w:pPr>
              <w:spacing w:line="276" w:lineRule="auto"/>
              <w:ind w:left="140" w:right="-7" w:firstLine="0"/>
              <w:jc w:val="both"/>
              <w:rPr/>
            </w:pPr>
            <w:r w:rsidDel="00000000" w:rsidR="00000000" w:rsidRPr="00000000">
              <w:rPr>
                <w:rtl w:val="0"/>
              </w:rPr>
            </w:r>
          </w:p>
          <w:p w:rsidR="00000000" w:rsidDel="00000000" w:rsidP="00000000" w:rsidRDefault="00000000" w:rsidRPr="00000000" w14:paraId="0000011C">
            <w:pPr>
              <w:spacing w:line="276" w:lineRule="auto"/>
              <w:ind w:left="140" w:right="-7" w:firstLine="0"/>
              <w:jc w:val="both"/>
              <w:rPr/>
            </w:pPr>
            <w:r w:rsidDel="00000000" w:rsidR="00000000" w:rsidRPr="00000000">
              <w:rPr>
                <w:rtl w:val="0"/>
              </w:rPr>
            </w:r>
          </w:p>
          <w:p w:rsidR="00000000" w:rsidDel="00000000" w:rsidP="00000000" w:rsidRDefault="00000000" w:rsidRPr="00000000" w14:paraId="0000011D">
            <w:pPr>
              <w:spacing w:line="276" w:lineRule="auto"/>
              <w:ind w:left="140" w:right="-7" w:firstLine="0"/>
              <w:jc w:val="both"/>
              <w:rPr/>
            </w:pPr>
            <w:r w:rsidDel="00000000" w:rsidR="00000000" w:rsidRPr="00000000">
              <w:rPr>
                <w:rtl w:val="0"/>
              </w:rPr>
            </w:r>
          </w:p>
          <w:p w:rsidR="00000000" w:rsidDel="00000000" w:rsidP="00000000" w:rsidRDefault="00000000" w:rsidRPr="00000000" w14:paraId="0000011E">
            <w:pPr>
              <w:spacing w:line="276" w:lineRule="auto"/>
              <w:ind w:left="140" w:right="-7" w:firstLine="0"/>
              <w:jc w:val="both"/>
              <w:rPr/>
            </w:pPr>
            <w:r w:rsidDel="00000000" w:rsidR="00000000" w:rsidRPr="00000000">
              <w:rPr>
                <w:rtl w:val="0"/>
              </w:rPr>
            </w:r>
          </w:p>
          <w:p w:rsidR="00000000" w:rsidDel="00000000" w:rsidP="00000000" w:rsidRDefault="00000000" w:rsidRPr="00000000" w14:paraId="0000011F">
            <w:pPr>
              <w:spacing w:line="276" w:lineRule="auto"/>
              <w:ind w:left="140" w:right="-7" w:firstLine="0"/>
              <w:jc w:val="both"/>
              <w:rPr/>
            </w:pPr>
            <w:r w:rsidDel="00000000" w:rsidR="00000000" w:rsidRPr="00000000">
              <w:rPr>
                <w:rtl w:val="0"/>
              </w:rPr>
            </w:r>
          </w:p>
          <w:p w:rsidR="00000000" w:rsidDel="00000000" w:rsidP="00000000" w:rsidRDefault="00000000" w:rsidRPr="00000000" w14:paraId="00000120">
            <w:pPr>
              <w:spacing w:line="276" w:lineRule="auto"/>
              <w:ind w:left="140" w:right="-7" w:firstLine="0"/>
              <w:jc w:val="both"/>
              <w:rPr/>
            </w:pPr>
            <w:r w:rsidDel="00000000" w:rsidR="00000000" w:rsidRPr="00000000">
              <w:rPr>
                <w:rtl w:val="0"/>
              </w:rPr>
            </w:r>
          </w:p>
          <w:p w:rsidR="00000000" w:rsidDel="00000000" w:rsidP="00000000" w:rsidRDefault="00000000" w:rsidRPr="00000000" w14:paraId="00000121">
            <w:pPr>
              <w:spacing w:line="276" w:lineRule="auto"/>
              <w:ind w:left="140" w:right="-7" w:firstLine="0"/>
              <w:jc w:val="both"/>
              <w:rPr/>
            </w:pPr>
            <w:r w:rsidDel="00000000" w:rsidR="00000000" w:rsidRPr="00000000">
              <w:rPr>
                <w:rtl w:val="0"/>
              </w:rPr>
            </w:r>
          </w:p>
          <w:p w:rsidR="00000000" w:rsidDel="00000000" w:rsidP="00000000" w:rsidRDefault="00000000" w:rsidRPr="00000000" w14:paraId="00000122">
            <w:pPr>
              <w:spacing w:line="276" w:lineRule="auto"/>
              <w:ind w:left="140" w:right="-7" w:firstLine="0"/>
              <w:jc w:val="both"/>
              <w:rPr/>
            </w:pPr>
            <w:r w:rsidDel="00000000" w:rsidR="00000000" w:rsidRPr="00000000">
              <w:rPr>
                <w:rtl w:val="0"/>
              </w:rPr>
            </w:r>
          </w:p>
          <w:p w:rsidR="00000000" w:rsidDel="00000000" w:rsidP="00000000" w:rsidRDefault="00000000" w:rsidRPr="00000000" w14:paraId="00000123">
            <w:pPr>
              <w:spacing w:line="276" w:lineRule="auto"/>
              <w:ind w:left="0" w:right="-7" w:firstLine="0"/>
              <w:jc w:val="both"/>
              <w:rPr/>
            </w:pPr>
            <w:r w:rsidDel="00000000" w:rsidR="00000000" w:rsidRPr="00000000">
              <w:rPr>
                <w:rtl w:val="0"/>
              </w:rPr>
            </w:r>
          </w:p>
        </w:tc>
      </w:tr>
    </w:tbl>
    <w:p w:rsidR="00000000" w:rsidDel="00000000" w:rsidP="00000000" w:rsidRDefault="00000000" w:rsidRPr="00000000" w14:paraId="00000124">
      <w:pPr>
        <w:spacing w:line="276" w:lineRule="auto"/>
        <w:ind w:right="-7"/>
        <w:jc w:val="both"/>
        <w:rPr>
          <w:rFonts w:ascii="Montserrat" w:cs="Montserrat" w:eastAsia="Montserrat" w:hAnsi="Montserrat"/>
          <w:i w:val="1"/>
          <w:iCs w:val="1"/>
          <w:sz w:val="20"/>
          <w:szCs w:val="20"/>
          <w:u w:val="single"/>
        </w:rPr>
      </w:pPr>
      <w:r w:rsidDel="00000000" w:rsidR="00000000" w:rsidRPr="00000000">
        <w:rPr>
          <w:rtl w:val="0"/>
        </w:rPr>
      </w:r>
    </w:p>
    <w:p w:rsidR="00000000" w:rsidDel="00000000" w:rsidP="00000000" w:rsidRDefault="00000000" w:rsidRPr="00000000" w14:paraId="00000125">
      <w:pPr>
        <w:spacing w:line="276" w:lineRule="auto"/>
        <w:ind w:right="-7"/>
        <w:jc w:val="both"/>
        <w:rPr>
          <w:rFonts w:ascii="Montserrat" w:cs="Montserrat" w:eastAsia="Montserrat" w:hAnsi="Montserrat"/>
          <w:i w:val="1"/>
          <w:iCs w:val="1"/>
          <w:color w:val="595959"/>
          <w:sz w:val="20"/>
          <w:szCs w:val="20"/>
        </w:rPr>
      </w:pPr>
      <w:r w:rsidDel="00000000" w:rsidR="00000000" w:rsidRPr="00000000">
        <w:rPr>
          <w:rFonts w:ascii="Montserrat" w:cs="Montserrat" w:eastAsia="Montserrat" w:hAnsi="Montserrat"/>
          <w:i w:val="1"/>
          <w:iCs w:val="1"/>
          <w:color w:val="595959"/>
          <w:sz w:val="20"/>
          <w:szCs w:val="20"/>
          <w:u w:val="single"/>
          <w:rtl w:val="0"/>
        </w:rPr>
        <w:t xml:space="preserve">Descrizione obiettivi e coerenza con la richiesta del bando</w:t>
      </w:r>
      <w:r w:rsidDel="00000000" w:rsidR="00000000" w:rsidRPr="00000000">
        <w:rPr>
          <w:rtl w:val="0"/>
        </w:rPr>
      </w:r>
    </w:p>
    <w:tbl>
      <w:tblPr>
        <w:tblStyle w:val="Table5"/>
        <w:tblW w:w="9715.0" w:type="dxa"/>
        <w:jc w:val="left"/>
        <w:tblInd w:w="-148.0" w:type="dxa"/>
        <w:tblLayout w:type="fixed"/>
        <w:tblLook w:val="0000"/>
      </w:tblPr>
      <w:tblGrid>
        <w:gridCol w:w="9715"/>
        <w:tblGridChange w:id="0">
          <w:tblGrid>
            <w:gridCol w:w="9715"/>
          </w:tblGrid>
        </w:tblGridChange>
      </w:tblGrid>
      <w:tr>
        <w:trPr>
          <w:cantSplit w:val="0"/>
          <w:trHeight w:val="1088"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26">
            <w:pPr>
              <w:spacing w:line="276" w:lineRule="auto"/>
              <w:ind w:left="140" w:right="-7" w:firstLine="0"/>
              <w:jc w:val="both"/>
              <w:rPr>
                <w:rFonts w:ascii="Montserrat" w:cs="Montserrat" w:eastAsia="Montserrat" w:hAnsi="Montserrat"/>
                <w:i w:val="1"/>
                <w:iCs w:val="1"/>
                <w:sz w:val="20"/>
                <w:szCs w:val="20"/>
                <w:u w:val="single"/>
              </w:rPr>
            </w:pPr>
            <w:r w:rsidDel="00000000" w:rsidR="00000000" w:rsidRPr="00000000">
              <w:rPr>
                <w:rFonts w:ascii="Montserrat" w:cs="Montserrat" w:eastAsia="Montserrat" w:hAnsi="Montserrat"/>
                <w:i w:val="1"/>
                <w:iCs w:val="1"/>
                <w:sz w:val="20"/>
                <w:szCs w:val="20"/>
                <w:u w:val="single"/>
                <w:rtl w:val="0"/>
              </w:rPr>
              <w:t xml:space="preserve"> </w:t>
            </w:r>
          </w:p>
          <w:p w:rsidR="00000000" w:rsidDel="00000000" w:rsidP="00000000" w:rsidRDefault="00000000" w:rsidRPr="00000000" w14:paraId="00000127">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28">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29">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2A">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2B">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2C">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2D">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2E">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2F">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30">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31">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32">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33">
            <w:pPr>
              <w:spacing w:line="276" w:lineRule="auto"/>
              <w:ind w:left="140" w:right="-7" w:firstLine="0"/>
              <w:jc w:val="both"/>
              <w:rPr>
                <w:u w:val="single"/>
              </w:rPr>
            </w:pPr>
            <w:r w:rsidDel="00000000" w:rsidR="00000000" w:rsidRPr="00000000">
              <w:rPr>
                <w:rtl w:val="0"/>
              </w:rPr>
            </w:r>
          </w:p>
          <w:p w:rsidR="00000000" w:rsidDel="00000000" w:rsidP="00000000" w:rsidRDefault="00000000" w:rsidRPr="00000000" w14:paraId="00000134">
            <w:pPr>
              <w:spacing w:line="276" w:lineRule="auto"/>
              <w:ind w:left="140" w:right="-7" w:firstLine="0"/>
              <w:jc w:val="both"/>
              <w:rPr>
                <w:u w:val="single"/>
              </w:rPr>
            </w:pPr>
            <w:r w:rsidDel="00000000" w:rsidR="00000000" w:rsidRPr="00000000">
              <w:rPr>
                <w:rtl w:val="0"/>
              </w:rPr>
            </w:r>
          </w:p>
        </w:tc>
      </w:tr>
    </w:tbl>
    <w:p w:rsidR="00000000" w:rsidDel="00000000" w:rsidP="00000000" w:rsidRDefault="00000000" w:rsidRPr="00000000" w14:paraId="00000135">
      <w:pPr>
        <w:spacing w:line="276" w:lineRule="auto"/>
        <w:ind w:right="-7"/>
        <w:jc w:val="both"/>
        <w:rPr>
          <w:rFonts w:ascii="Montserrat" w:cs="Montserrat" w:eastAsia="Montserrat" w:hAnsi="Montserrat"/>
          <w:i w:val="1"/>
          <w:iCs w:val="1"/>
          <w:sz w:val="20"/>
          <w:szCs w:val="20"/>
          <w:u w:val="single"/>
        </w:rPr>
      </w:pPr>
      <w:r w:rsidDel="00000000" w:rsidR="00000000" w:rsidRPr="00000000">
        <w:rPr>
          <w:rtl w:val="0"/>
        </w:rPr>
      </w:r>
    </w:p>
    <w:p w:rsidR="00000000" w:rsidDel="00000000" w:rsidP="00000000" w:rsidRDefault="00000000" w:rsidRPr="00000000" w14:paraId="00000136">
      <w:pPr>
        <w:spacing w:line="276" w:lineRule="auto"/>
        <w:ind w:right="-7"/>
        <w:jc w:val="both"/>
        <w:rPr>
          <w:rFonts w:ascii="Montserrat" w:cs="Montserrat" w:eastAsia="Montserrat" w:hAnsi="Montserrat"/>
          <w:i w:val="1"/>
          <w:iCs w:val="1"/>
          <w:color w:val="595959"/>
          <w:sz w:val="20"/>
          <w:szCs w:val="20"/>
        </w:rPr>
      </w:pPr>
      <w:r w:rsidDel="00000000" w:rsidR="00000000" w:rsidRPr="00000000">
        <w:rPr>
          <w:rFonts w:ascii="Montserrat" w:cs="Montserrat" w:eastAsia="Montserrat" w:hAnsi="Montserrat"/>
          <w:i w:val="1"/>
          <w:iCs w:val="1"/>
          <w:color w:val="595959"/>
          <w:sz w:val="20"/>
          <w:szCs w:val="20"/>
          <w:u w:val="single"/>
          <w:rtl w:val="0"/>
        </w:rPr>
        <w:t xml:space="preserve">Descrizione dei profili curriculari del team di progetto (max 1000 cartatteri)</w:t>
      </w:r>
      <w:r w:rsidDel="00000000" w:rsidR="00000000" w:rsidRPr="00000000">
        <w:rPr>
          <w:rtl w:val="0"/>
        </w:rPr>
      </w:r>
    </w:p>
    <w:tbl>
      <w:tblPr>
        <w:tblStyle w:val="Table6"/>
        <w:tblW w:w="9715.0" w:type="dxa"/>
        <w:jc w:val="left"/>
        <w:tblInd w:w="-148.0" w:type="dxa"/>
        <w:tblLayout w:type="fixed"/>
        <w:tblLook w:val="0000"/>
      </w:tblPr>
      <w:tblGrid>
        <w:gridCol w:w="9715"/>
        <w:tblGridChange w:id="0">
          <w:tblGrid>
            <w:gridCol w:w="9715"/>
          </w:tblGrid>
        </w:tblGridChange>
      </w:tblGrid>
      <w:tr>
        <w:trPr>
          <w:cantSplit w:val="0"/>
          <w:trHeight w:val="950"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37">
            <w:pPr>
              <w:spacing w:line="276" w:lineRule="auto"/>
              <w:ind w:left="140" w:right="-7" w:firstLine="0"/>
              <w:jc w:val="both"/>
              <w:rPr>
                <w:rFonts w:ascii="Montserrat" w:cs="Montserrat" w:eastAsia="Montserrat" w:hAnsi="Montserrat"/>
                <w:i w:val="1"/>
                <w:iCs w:val="1"/>
                <w:color w:val="595959"/>
                <w:sz w:val="20"/>
                <w:szCs w:val="20"/>
              </w:rPr>
            </w:pPr>
            <w:r w:rsidDel="00000000" w:rsidR="00000000" w:rsidRPr="00000000">
              <w:rPr>
                <w:rFonts w:ascii="Montserrat" w:cs="Montserrat" w:eastAsia="Montserrat" w:hAnsi="Montserrat"/>
                <w:i w:val="1"/>
                <w:iCs w:val="1"/>
                <w:color w:val="595959"/>
                <w:sz w:val="20"/>
                <w:szCs w:val="20"/>
                <w:rtl w:val="0"/>
              </w:rPr>
              <w:t xml:space="preserve">(indicare i diversi profili del gruppo di lavoro)</w:t>
            </w:r>
          </w:p>
          <w:p w:rsidR="00000000" w:rsidDel="00000000" w:rsidP="00000000" w:rsidRDefault="00000000" w:rsidRPr="00000000" w14:paraId="00000138">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39">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3A">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3B">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3C">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3D">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3E">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3F">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40">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41">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42">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43">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44">
            <w:pPr>
              <w:spacing w:line="276" w:lineRule="auto"/>
              <w:ind w:left="0" w:right="-7" w:firstLine="0"/>
              <w:jc w:val="both"/>
              <w:rPr>
                <w:color w:val="595959"/>
              </w:rPr>
            </w:pPr>
            <w:r w:rsidDel="00000000" w:rsidR="00000000" w:rsidRPr="00000000">
              <w:rPr>
                <w:rtl w:val="0"/>
              </w:rPr>
            </w:r>
          </w:p>
          <w:p w:rsidR="00000000" w:rsidDel="00000000" w:rsidP="00000000" w:rsidRDefault="00000000" w:rsidRPr="00000000" w14:paraId="00000145">
            <w:pPr>
              <w:spacing w:line="276" w:lineRule="auto"/>
              <w:ind w:left="140" w:right="-7" w:firstLine="0"/>
              <w:jc w:val="both"/>
              <w:rPr>
                <w:color w:val="595959"/>
              </w:rPr>
            </w:pPr>
            <w:r w:rsidDel="00000000" w:rsidR="00000000" w:rsidRPr="00000000">
              <w:rPr>
                <w:rtl w:val="0"/>
              </w:rPr>
            </w:r>
          </w:p>
          <w:p w:rsidR="00000000" w:rsidDel="00000000" w:rsidP="00000000" w:rsidRDefault="00000000" w:rsidRPr="00000000" w14:paraId="00000146">
            <w:pPr>
              <w:spacing w:line="276" w:lineRule="auto"/>
              <w:ind w:left="140" w:right="-7" w:firstLine="0"/>
              <w:jc w:val="both"/>
              <w:rPr>
                <w:color w:val="595959"/>
              </w:rPr>
            </w:pPr>
            <w:r w:rsidDel="00000000" w:rsidR="00000000" w:rsidRPr="00000000">
              <w:rPr>
                <w:rtl w:val="0"/>
              </w:rPr>
            </w:r>
          </w:p>
        </w:tc>
      </w:tr>
    </w:tbl>
    <w:p w:rsidR="00000000" w:rsidDel="00000000" w:rsidP="00000000" w:rsidRDefault="00000000" w:rsidRPr="00000000" w14:paraId="00000147">
      <w:pPr>
        <w:spacing w:line="276" w:lineRule="auto"/>
        <w:ind w:right="-7"/>
        <w:jc w:val="both"/>
        <w:rPr>
          <w:rFonts w:ascii="Montserrat" w:cs="Montserrat" w:eastAsia="Montserrat" w:hAnsi="Montserrat"/>
          <w:i w:val="1"/>
          <w:iCs w:val="1"/>
          <w:sz w:val="20"/>
          <w:szCs w:val="20"/>
          <w:u w:val="single"/>
        </w:rPr>
      </w:pPr>
      <w:r w:rsidDel="00000000" w:rsidR="00000000" w:rsidRPr="00000000">
        <w:rPr>
          <w:rtl w:val="0"/>
        </w:rPr>
      </w:r>
    </w:p>
    <w:p w:rsidR="00000000" w:rsidDel="00000000" w:rsidP="00000000" w:rsidRDefault="00000000" w:rsidRPr="00000000" w14:paraId="00000148">
      <w:pPr>
        <w:spacing w:line="276" w:lineRule="auto"/>
        <w:ind w:right="-7"/>
        <w:jc w:val="both"/>
        <w:rPr>
          <w:rFonts w:ascii="Montserrat" w:cs="Montserrat" w:eastAsia="Montserrat" w:hAnsi="Montserrat"/>
          <w:i w:val="1"/>
          <w:iCs w:val="1"/>
          <w:color w:val="595959"/>
          <w:sz w:val="20"/>
          <w:szCs w:val="20"/>
          <w:u w:val="single"/>
        </w:rPr>
      </w:pPr>
      <w:r w:rsidDel="00000000" w:rsidR="00000000" w:rsidRPr="00000000">
        <w:rPr>
          <w:rFonts w:ascii="Montserrat" w:cs="Montserrat" w:eastAsia="Montserrat" w:hAnsi="Montserrat"/>
          <w:i w:val="1"/>
          <w:iCs w:val="1"/>
          <w:color w:val="595959"/>
          <w:sz w:val="20"/>
          <w:szCs w:val="20"/>
          <w:u w:val="single"/>
          <w:rtl w:val="0"/>
        </w:rPr>
        <w:t xml:space="preserve">Descrizione sintetica del Cv dell’azienda  (max 1500 cartatteri)</w:t>
      </w:r>
    </w:p>
    <w:tbl>
      <w:tblPr>
        <w:tblStyle w:val="Table7"/>
        <w:tblW w:w="9588.0" w:type="dxa"/>
        <w:jc w:val="left"/>
        <w:tblInd w:w="-43.00000000000001" w:type="dxa"/>
        <w:tblLayout w:type="fixed"/>
        <w:tblLook w:val="0000"/>
      </w:tblPr>
      <w:tblGrid>
        <w:gridCol w:w="9588"/>
        <w:tblGridChange w:id="0">
          <w:tblGrid>
            <w:gridCol w:w="9588"/>
          </w:tblGrid>
        </w:tblGridChange>
      </w:tblGrid>
      <w:tr>
        <w:trPr>
          <w:cantSplit w:val="0"/>
          <w:trHeight w:val="966"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49">
            <w:pPr>
              <w:spacing w:line="276" w:lineRule="auto"/>
              <w:ind w:left="140" w:right="-7" w:firstLine="0"/>
              <w:jc w:val="both"/>
              <w:rPr/>
            </w:pPr>
            <w:r w:rsidDel="00000000" w:rsidR="00000000" w:rsidRPr="00000000">
              <w:rPr>
                <w:rtl w:val="0"/>
              </w:rPr>
            </w:r>
          </w:p>
          <w:p w:rsidR="00000000" w:rsidDel="00000000" w:rsidP="00000000" w:rsidRDefault="00000000" w:rsidRPr="00000000" w14:paraId="0000014A">
            <w:pPr>
              <w:spacing w:line="276" w:lineRule="auto"/>
              <w:ind w:left="140" w:right="-7" w:firstLine="0"/>
              <w:jc w:val="both"/>
              <w:rPr/>
            </w:pPr>
            <w:r w:rsidDel="00000000" w:rsidR="00000000" w:rsidRPr="00000000">
              <w:rPr>
                <w:rtl w:val="0"/>
              </w:rPr>
            </w:r>
          </w:p>
          <w:p w:rsidR="00000000" w:rsidDel="00000000" w:rsidP="00000000" w:rsidRDefault="00000000" w:rsidRPr="00000000" w14:paraId="0000014B">
            <w:pPr>
              <w:spacing w:line="276" w:lineRule="auto"/>
              <w:ind w:left="140" w:right="-7" w:firstLine="0"/>
              <w:jc w:val="both"/>
              <w:rPr/>
            </w:pPr>
            <w:r w:rsidDel="00000000" w:rsidR="00000000" w:rsidRPr="00000000">
              <w:rPr>
                <w:rtl w:val="0"/>
              </w:rPr>
            </w:r>
          </w:p>
          <w:p w:rsidR="00000000" w:rsidDel="00000000" w:rsidP="00000000" w:rsidRDefault="00000000" w:rsidRPr="00000000" w14:paraId="0000014C">
            <w:pPr>
              <w:spacing w:line="276" w:lineRule="auto"/>
              <w:ind w:left="140" w:right="-7" w:firstLine="0"/>
              <w:jc w:val="both"/>
              <w:rPr/>
            </w:pPr>
            <w:r w:rsidDel="00000000" w:rsidR="00000000" w:rsidRPr="00000000">
              <w:rPr>
                <w:rtl w:val="0"/>
              </w:rPr>
            </w:r>
          </w:p>
          <w:p w:rsidR="00000000" w:rsidDel="00000000" w:rsidP="00000000" w:rsidRDefault="00000000" w:rsidRPr="00000000" w14:paraId="0000014D">
            <w:pPr>
              <w:spacing w:line="276" w:lineRule="auto"/>
              <w:ind w:left="140" w:right="-7" w:firstLine="0"/>
              <w:jc w:val="both"/>
              <w:rPr/>
            </w:pPr>
            <w:r w:rsidDel="00000000" w:rsidR="00000000" w:rsidRPr="00000000">
              <w:rPr>
                <w:rtl w:val="0"/>
              </w:rPr>
            </w:r>
          </w:p>
          <w:p w:rsidR="00000000" w:rsidDel="00000000" w:rsidP="00000000" w:rsidRDefault="00000000" w:rsidRPr="00000000" w14:paraId="0000014E">
            <w:pPr>
              <w:spacing w:line="276" w:lineRule="auto"/>
              <w:ind w:left="140" w:right="-7" w:firstLine="0"/>
              <w:jc w:val="both"/>
              <w:rPr/>
            </w:pPr>
            <w:r w:rsidDel="00000000" w:rsidR="00000000" w:rsidRPr="00000000">
              <w:rPr>
                <w:rtl w:val="0"/>
              </w:rPr>
            </w:r>
          </w:p>
          <w:p w:rsidR="00000000" w:rsidDel="00000000" w:rsidP="00000000" w:rsidRDefault="00000000" w:rsidRPr="00000000" w14:paraId="0000014F">
            <w:pPr>
              <w:spacing w:line="276" w:lineRule="auto"/>
              <w:ind w:left="140" w:right="-7" w:firstLine="0"/>
              <w:jc w:val="both"/>
              <w:rPr/>
            </w:pPr>
            <w:r w:rsidDel="00000000" w:rsidR="00000000" w:rsidRPr="00000000">
              <w:rPr>
                <w:rtl w:val="0"/>
              </w:rPr>
            </w:r>
          </w:p>
          <w:p w:rsidR="00000000" w:rsidDel="00000000" w:rsidP="00000000" w:rsidRDefault="00000000" w:rsidRPr="00000000" w14:paraId="00000150">
            <w:pPr>
              <w:spacing w:line="276" w:lineRule="auto"/>
              <w:ind w:left="140" w:right="-7" w:firstLine="0"/>
              <w:jc w:val="both"/>
              <w:rPr/>
            </w:pPr>
            <w:r w:rsidDel="00000000" w:rsidR="00000000" w:rsidRPr="00000000">
              <w:rPr>
                <w:rtl w:val="0"/>
              </w:rPr>
            </w:r>
          </w:p>
          <w:p w:rsidR="00000000" w:rsidDel="00000000" w:rsidP="00000000" w:rsidRDefault="00000000" w:rsidRPr="00000000" w14:paraId="00000151">
            <w:pPr>
              <w:spacing w:line="276" w:lineRule="auto"/>
              <w:ind w:left="140" w:right="-7" w:firstLine="0"/>
              <w:jc w:val="both"/>
              <w:rPr/>
            </w:pPr>
            <w:r w:rsidDel="00000000" w:rsidR="00000000" w:rsidRPr="00000000">
              <w:rPr>
                <w:rtl w:val="0"/>
              </w:rPr>
            </w:r>
          </w:p>
          <w:p w:rsidR="00000000" w:rsidDel="00000000" w:rsidP="00000000" w:rsidRDefault="00000000" w:rsidRPr="00000000" w14:paraId="00000152">
            <w:pPr>
              <w:spacing w:line="276" w:lineRule="auto"/>
              <w:ind w:left="140" w:right="-7" w:firstLine="0"/>
              <w:jc w:val="both"/>
              <w:rPr/>
            </w:pPr>
            <w:r w:rsidDel="00000000" w:rsidR="00000000" w:rsidRPr="00000000">
              <w:rPr>
                <w:rtl w:val="0"/>
              </w:rPr>
            </w:r>
          </w:p>
          <w:p w:rsidR="00000000" w:rsidDel="00000000" w:rsidP="00000000" w:rsidRDefault="00000000" w:rsidRPr="00000000" w14:paraId="00000153">
            <w:pPr>
              <w:spacing w:line="276" w:lineRule="auto"/>
              <w:ind w:left="140" w:right="-7" w:firstLine="0"/>
              <w:jc w:val="both"/>
              <w:rPr/>
            </w:pPr>
            <w:r w:rsidDel="00000000" w:rsidR="00000000" w:rsidRPr="00000000">
              <w:rPr>
                <w:rtl w:val="0"/>
              </w:rPr>
            </w:r>
          </w:p>
          <w:p w:rsidR="00000000" w:rsidDel="00000000" w:rsidP="00000000" w:rsidRDefault="00000000" w:rsidRPr="00000000" w14:paraId="00000154">
            <w:pPr>
              <w:spacing w:line="276" w:lineRule="auto"/>
              <w:ind w:left="140" w:right="-7" w:firstLine="0"/>
              <w:jc w:val="both"/>
              <w:rPr/>
            </w:pPr>
            <w:r w:rsidDel="00000000" w:rsidR="00000000" w:rsidRPr="00000000">
              <w:rPr>
                <w:rtl w:val="0"/>
              </w:rPr>
            </w:r>
          </w:p>
          <w:p w:rsidR="00000000" w:rsidDel="00000000" w:rsidP="00000000" w:rsidRDefault="00000000" w:rsidRPr="00000000" w14:paraId="00000155">
            <w:pPr>
              <w:spacing w:line="276" w:lineRule="auto"/>
              <w:ind w:left="140" w:right="-7" w:firstLine="0"/>
              <w:jc w:val="both"/>
              <w:rPr/>
            </w:pPr>
            <w:r w:rsidDel="00000000" w:rsidR="00000000" w:rsidRPr="00000000">
              <w:rPr>
                <w:rtl w:val="0"/>
              </w:rPr>
            </w:r>
          </w:p>
          <w:p w:rsidR="00000000" w:rsidDel="00000000" w:rsidP="00000000" w:rsidRDefault="00000000" w:rsidRPr="00000000" w14:paraId="00000156">
            <w:pPr>
              <w:spacing w:line="276" w:lineRule="auto"/>
              <w:ind w:left="140" w:right="-7" w:firstLine="0"/>
              <w:jc w:val="both"/>
              <w:rPr/>
            </w:pPr>
            <w:r w:rsidDel="00000000" w:rsidR="00000000" w:rsidRPr="00000000">
              <w:rPr>
                <w:rtl w:val="0"/>
              </w:rPr>
            </w:r>
          </w:p>
          <w:p w:rsidR="00000000" w:rsidDel="00000000" w:rsidP="00000000" w:rsidRDefault="00000000" w:rsidRPr="00000000" w14:paraId="00000157">
            <w:pPr>
              <w:spacing w:line="276" w:lineRule="auto"/>
              <w:ind w:left="140" w:right="-7" w:firstLine="0"/>
              <w:jc w:val="both"/>
              <w:rPr/>
            </w:pPr>
            <w:r w:rsidDel="00000000" w:rsidR="00000000" w:rsidRPr="00000000">
              <w:rPr>
                <w:rtl w:val="0"/>
              </w:rPr>
            </w:r>
          </w:p>
          <w:p w:rsidR="00000000" w:rsidDel="00000000" w:rsidP="00000000" w:rsidRDefault="00000000" w:rsidRPr="00000000" w14:paraId="00000158">
            <w:pPr>
              <w:spacing w:line="276" w:lineRule="auto"/>
              <w:ind w:left="140" w:right="-7" w:firstLine="0"/>
              <w:jc w:val="both"/>
              <w:rPr/>
            </w:pPr>
            <w:r w:rsidDel="00000000" w:rsidR="00000000" w:rsidRPr="00000000">
              <w:rPr>
                <w:rtl w:val="0"/>
              </w:rPr>
            </w:r>
          </w:p>
          <w:p w:rsidR="00000000" w:rsidDel="00000000" w:rsidP="00000000" w:rsidRDefault="00000000" w:rsidRPr="00000000" w14:paraId="00000159">
            <w:pPr>
              <w:spacing w:line="276" w:lineRule="auto"/>
              <w:ind w:left="140" w:right="-7" w:firstLine="0"/>
              <w:jc w:val="both"/>
              <w:rPr/>
            </w:pPr>
            <w:r w:rsidDel="00000000" w:rsidR="00000000" w:rsidRPr="00000000">
              <w:rPr>
                <w:rtl w:val="0"/>
              </w:rPr>
            </w:r>
          </w:p>
          <w:p w:rsidR="00000000" w:rsidDel="00000000" w:rsidP="00000000" w:rsidRDefault="00000000" w:rsidRPr="00000000" w14:paraId="0000015A">
            <w:pPr>
              <w:spacing w:line="276" w:lineRule="auto"/>
              <w:ind w:left="140" w:right="-7" w:firstLine="0"/>
              <w:jc w:val="both"/>
              <w:rPr/>
            </w:pPr>
            <w:r w:rsidDel="00000000" w:rsidR="00000000" w:rsidRPr="00000000">
              <w:rPr>
                <w:rtl w:val="0"/>
              </w:rPr>
            </w:r>
          </w:p>
        </w:tc>
      </w:tr>
    </w:tbl>
    <w:p w:rsidR="00000000" w:rsidDel="00000000" w:rsidP="00000000" w:rsidRDefault="00000000" w:rsidRPr="00000000" w14:paraId="0000015B">
      <w:pPr>
        <w:spacing w:line="276" w:lineRule="auto"/>
        <w:ind w:right="-7"/>
        <w:jc w:val="both"/>
        <w:rPr/>
      </w:pPr>
      <w:r w:rsidDel="00000000" w:rsidR="00000000" w:rsidRPr="00000000">
        <w:rPr>
          <w:rtl w:val="0"/>
        </w:rPr>
      </w:r>
    </w:p>
    <w:p w:rsidR="00000000" w:rsidDel="00000000" w:rsidP="00000000" w:rsidRDefault="00000000" w:rsidRPr="00000000" w14:paraId="0000015C">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Data ___________________</w:t>
      </w:r>
    </w:p>
    <w:p w:rsidR="00000000" w:rsidDel="00000000" w:rsidP="00000000" w:rsidRDefault="00000000" w:rsidRPr="00000000" w14:paraId="0000015D">
      <w:pPr>
        <w:spacing w:line="276" w:lineRule="auto"/>
        <w:ind w:right="-7"/>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 </w:t>
      </w:r>
      <w:r w:rsidDel="00000000" w:rsidR="00000000" w:rsidRPr="00000000">
        <w:rPr>
          <w:rtl w:val="0"/>
        </w:rPr>
        <w:tab/>
        <w:tab/>
        <w:tab/>
        <w:tab/>
        <w:tab/>
        <w:tab/>
        <w:tab/>
        <w:tab/>
        <w:tab/>
      </w:r>
      <w:r w:rsidDel="00000000" w:rsidR="00000000" w:rsidRPr="00000000">
        <w:rPr>
          <w:rFonts w:ascii="Montserrat" w:cs="Montserrat" w:eastAsia="Montserrat" w:hAnsi="Montserrat"/>
          <w:i w:val="1"/>
          <w:iCs w:val="1"/>
          <w:sz w:val="20"/>
          <w:szCs w:val="20"/>
          <w:rtl w:val="0"/>
        </w:rPr>
        <w:t xml:space="preserve">Firma e timbro</w:t>
      </w:r>
    </w:p>
    <w:p w:rsidR="00000000" w:rsidDel="00000000" w:rsidP="00000000" w:rsidRDefault="00000000" w:rsidRPr="00000000" w14:paraId="0000015E">
      <w:pPr>
        <w:spacing w:after="240" w:before="240" w:line="276" w:lineRule="auto"/>
        <w:ind w:left="1417" w:right="-7" w:firstLine="0"/>
        <w:jc w:val="center"/>
        <w:rPr>
          <w:rFonts w:ascii="Montserrat" w:cs="Montserrat" w:eastAsia="Montserrat" w:hAnsi="Montserrat"/>
          <w:i w:val="1"/>
          <w:iCs w:val="1"/>
          <w:sz w:val="20"/>
          <w:szCs w:val="20"/>
        </w:rPr>
      </w:pPr>
      <w:bookmarkStart w:colFirst="0" w:colLast="0" w:name="_bsgeo2psuv48" w:id="36"/>
      <w:bookmarkEnd w:id="36"/>
      <w:r w:rsidDel="00000000" w:rsidR="00000000" w:rsidRPr="00000000">
        <w:rPr>
          <w:rFonts w:ascii="Montserrat" w:cs="Montserrat" w:eastAsia="Montserrat" w:hAnsi="Montserrat"/>
          <w:i w:val="1"/>
          <w:iCs w:val="1"/>
          <w:sz w:val="20"/>
          <w:szCs w:val="20"/>
          <w:rtl w:val="0"/>
        </w:rPr>
        <w:t xml:space="preserve">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15F">
      <w:pPr>
        <w:spacing w:after="240" w:before="240" w:line="276" w:lineRule="auto"/>
        <w:ind w:right="-7"/>
        <w:rPr>
          <w:b w:val="1"/>
          <w:bCs w:val="1"/>
          <w:u w:val="single"/>
        </w:rPr>
      </w:pPr>
      <w:r w:rsidDel="00000000" w:rsidR="00000000" w:rsidRPr="00000000">
        <w:rPr>
          <w:b w:val="1"/>
          <w:bCs w:val="1"/>
          <w:u w:val="single"/>
          <w:rtl w:val="0"/>
        </w:rPr>
        <w:t xml:space="preserve">ALLEGATO 3 </w:t>
      </w:r>
    </w:p>
    <w:p w:rsidR="00000000" w:rsidDel="00000000" w:rsidP="00000000" w:rsidRDefault="00000000" w:rsidRPr="00000000" w14:paraId="00000160">
      <w:pPr>
        <w:spacing w:line="276" w:lineRule="auto"/>
        <w:rPr>
          <w:b w:val="1"/>
          <w:bCs w:val="1"/>
          <w:u w:val="single"/>
        </w:rPr>
      </w:pPr>
      <w:r w:rsidDel="00000000" w:rsidR="00000000" w:rsidRPr="00000000">
        <w:rPr>
          <w:rtl w:val="0"/>
        </w:rPr>
      </w:r>
    </w:p>
    <w:p w:rsidR="00000000" w:rsidDel="00000000" w:rsidP="00000000" w:rsidRDefault="00000000" w:rsidRPr="00000000" w14:paraId="00000161">
      <w:pPr>
        <w:spacing w:line="276" w:lineRule="auto"/>
        <w:jc w:val="center"/>
        <w:rPr>
          <w:b w:val="1"/>
          <w:bCs w:val="1"/>
        </w:rPr>
      </w:pPr>
      <w:r w:rsidDel="00000000" w:rsidR="00000000" w:rsidRPr="00000000">
        <w:rPr>
          <w:b w:val="1"/>
          <w:bCs w:val="1"/>
          <w:rtl w:val="0"/>
        </w:rPr>
        <w:t xml:space="preserve">Dichiarazione sostitutiva cause di esclusione di cui agli artt. 94 e 95 del D. Lgs. n. 36/2023 s.m.i.</w:t>
      </w:r>
    </w:p>
    <w:p w:rsidR="00000000" w:rsidDel="00000000" w:rsidP="00000000" w:rsidRDefault="00000000" w:rsidRPr="00000000" w14:paraId="00000162">
      <w:pPr>
        <w:spacing w:line="276" w:lineRule="auto"/>
        <w:rPr>
          <w:b w:val="1"/>
          <w:bCs w:val="1"/>
          <w:u w:val="single"/>
        </w:rPr>
      </w:pPr>
      <w:r w:rsidDel="00000000" w:rsidR="00000000" w:rsidRPr="00000000">
        <w:rPr>
          <w:rtl w:val="0"/>
        </w:rPr>
      </w:r>
    </w:p>
    <w:p w:rsidR="00000000" w:rsidDel="00000000" w:rsidP="00000000" w:rsidRDefault="00000000" w:rsidRPr="00000000" w14:paraId="00000163">
      <w:pPr>
        <w:spacing w:after="0" w:before="56" w:line="276" w:lineRule="auto"/>
        <w:ind w:left="2546" w:right="2400" w:firstLine="0"/>
        <w:jc w:val="center"/>
        <w:rPr>
          <w:b w:val="1"/>
          <w:bCs w:val="1"/>
        </w:rPr>
      </w:pPr>
      <w:r w:rsidDel="00000000" w:rsidR="00000000" w:rsidRPr="00000000">
        <w:rPr>
          <w:b w:val="1"/>
          <w:bCs w:val="1"/>
          <w:rtl w:val="0"/>
        </w:rPr>
        <w:t xml:space="preserve">DICHIARAZIONE SOSTITUTIVA DELL’ATTO DI NOTORIETÀ</w:t>
      </w:r>
    </w:p>
    <w:p w:rsidR="00000000" w:rsidDel="00000000" w:rsidP="00000000" w:rsidRDefault="00000000" w:rsidRPr="00000000" w14:paraId="00000164">
      <w:pPr>
        <w:spacing w:after="0" w:before="121" w:line="276" w:lineRule="auto"/>
        <w:ind w:left="2546" w:right="2394" w:firstLine="0"/>
        <w:jc w:val="center"/>
        <w:rPr/>
      </w:pPr>
      <w:r w:rsidDel="00000000" w:rsidR="00000000" w:rsidRPr="00000000">
        <w:rPr>
          <w:rtl w:val="0"/>
        </w:rPr>
        <w:t xml:space="preserve">(</w:t>
      </w:r>
      <w:r w:rsidDel="00000000" w:rsidR="00000000" w:rsidRPr="00000000">
        <w:rPr>
          <w:i w:val="1"/>
          <w:iCs w:val="1"/>
          <w:rtl w:val="0"/>
        </w:rPr>
        <w:t xml:space="preserve">art. 47 del D.P.R. 28.12.2000, n. 445</w:t>
      </w:r>
      <w:r w:rsidDel="00000000" w:rsidR="00000000" w:rsidRPr="00000000">
        <w:rPr>
          <w:rtl w:val="0"/>
        </w:rPr>
        <w:t xml:space="preserve">)</w:t>
      </w:r>
    </w:p>
    <w:p w:rsidR="00000000" w:rsidDel="00000000" w:rsidP="00000000" w:rsidRDefault="00000000" w:rsidRPr="00000000" w14:paraId="00000165">
      <w:pPr>
        <w:tabs>
          <w:tab w:val="left" w:leader="none" w:pos="556"/>
          <w:tab w:val="left" w:leader="none" w:pos="1812"/>
          <w:tab w:val="left" w:leader="none" w:pos="3126"/>
          <w:tab w:val="left" w:leader="none" w:pos="3400"/>
          <w:tab w:val="left" w:leader="none" w:pos="4031"/>
          <w:tab w:val="left" w:leader="none" w:pos="4332"/>
          <w:tab w:val="left" w:leader="none" w:pos="5386"/>
          <w:tab w:val="left" w:leader="none" w:pos="5878"/>
          <w:tab w:val="left" w:leader="none" w:pos="7194"/>
          <w:tab w:val="left" w:leader="none" w:pos="7465"/>
          <w:tab w:val="left" w:leader="none" w:pos="8534"/>
          <w:tab w:val="left" w:leader="none" w:pos="8858"/>
        </w:tabs>
        <w:spacing w:after="0" w:before="120" w:line="276" w:lineRule="auto"/>
        <w:jc w:val="both"/>
        <w:rPr>
          <w:u w:val="single"/>
        </w:rPr>
      </w:pPr>
      <w:r w:rsidDel="00000000" w:rsidR="00000000" w:rsidRPr="00000000">
        <w:rPr>
          <w:rtl w:val="0"/>
        </w:rPr>
        <w:t xml:space="preserve">Il</w:t>
        <w:tab/>
        <w:t xml:space="preserve">sottoscritto</w:t>
        <w:tab/>
      </w:r>
      <w:r w:rsidDel="00000000" w:rsidR="00000000" w:rsidRPr="00000000">
        <w:rPr>
          <w:u w:val="single"/>
          <w:rtl w:val="0"/>
        </w:rPr>
        <w:t xml:space="preserve"> __________________________________</w:t>
        <w:tab/>
      </w:r>
      <w:r w:rsidDel="00000000" w:rsidR="00000000" w:rsidRPr="00000000">
        <w:rPr>
          <w:rtl w:val="0"/>
        </w:rPr>
        <w:t xml:space="preserve">, nato a </w:t>
      </w:r>
      <w:r w:rsidDel="00000000" w:rsidR="00000000" w:rsidRPr="00000000">
        <w:rPr>
          <w:u w:val="single"/>
          <w:rtl w:val="0"/>
        </w:rPr>
        <w:t xml:space="preserve"> _______________________</w:t>
      </w:r>
    </w:p>
    <w:p w:rsidR="00000000" w:rsidDel="00000000" w:rsidP="00000000" w:rsidRDefault="00000000" w:rsidRPr="00000000" w14:paraId="00000166">
      <w:pPr>
        <w:tabs>
          <w:tab w:val="left" w:leader="none" w:pos="556"/>
          <w:tab w:val="left" w:leader="none" w:pos="1812"/>
          <w:tab w:val="left" w:leader="none" w:pos="3126"/>
          <w:tab w:val="left" w:leader="none" w:pos="3400"/>
          <w:tab w:val="left" w:leader="none" w:pos="4031"/>
          <w:tab w:val="left" w:leader="none" w:pos="4332"/>
          <w:tab w:val="left" w:leader="none" w:pos="5386"/>
          <w:tab w:val="left" w:leader="none" w:pos="5878"/>
          <w:tab w:val="left" w:leader="none" w:pos="7194"/>
          <w:tab w:val="left" w:leader="none" w:pos="7465"/>
          <w:tab w:val="left" w:leader="none" w:pos="8534"/>
          <w:tab w:val="left" w:leader="none" w:pos="8858"/>
        </w:tabs>
        <w:spacing w:after="0" w:before="120" w:line="276" w:lineRule="auto"/>
        <w:jc w:val="both"/>
        <w:rPr/>
      </w:pPr>
      <w:r w:rsidDel="00000000" w:rsidR="00000000" w:rsidRPr="00000000">
        <w:rPr>
          <w:rtl w:val="0"/>
        </w:rPr>
        <w:t xml:space="preserve">il _____________</w:t>
      </w:r>
      <w:r w:rsidDel="00000000" w:rsidR="00000000" w:rsidRPr="00000000">
        <w:rPr>
          <w:u w:val="single"/>
          <w:rtl w:val="0"/>
        </w:rPr>
        <w:t xml:space="preserve"> </w:t>
        <w:tab/>
      </w:r>
      <w:r w:rsidDel="00000000" w:rsidR="00000000" w:rsidRPr="00000000">
        <w:rPr>
          <w:rtl w:val="0"/>
        </w:rPr>
        <w:t xml:space="preserve">, residente</w:t>
        <w:tab/>
        <w:t xml:space="preserve">a</w:t>
        <w:tab/>
      </w:r>
      <w:r w:rsidDel="00000000" w:rsidR="00000000" w:rsidRPr="00000000">
        <w:rPr>
          <w:u w:val="single"/>
          <w:rtl w:val="0"/>
        </w:rPr>
        <w:t xml:space="preserve"> </w:t>
        <w:tab/>
        <w:t xml:space="preserve">____________________________</w:t>
      </w:r>
      <w:r w:rsidDel="00000000" w:rsidR="00000000" w:rsidRPr="00000000">
        <w:rPr>
          <w:rtl w:val="0"/>
        </w:rPr>
        <w:t xml:space="preserve"> </w:t>
      </w:r>
    </w:p>
    <w:p w:rsidR="00000000" w:rsidDel="00000000" w:rsidP="00000000" w:rsidRDefault="00000000" w:rsidRPr="00000000" w14:paraId="00000167">
      <w:pPr>
        <w:tabs>
          <w:tab w:val="left" w:leader="none" w:pos="556"/>
          <w:tab w:val="left" w:leader="none" w:pos="1812"/>
          <w:tab w:val="left" w:leader="none" w:pos="3126"/>
          <w:tab w:val="left" w:leader="none" w:pos="3400"/>
          <w:tab w:val="left" w:leader="none" w:pos="4031"/>
          <w:tab w:val="left" w:leader="none" w:pos="4332"/>
          <w:tab w:val="left" w:leader="none" w:pos="5386"/>
          <w:tab w:val="left" w:leader="none" w:pos="5878"/>
          <w:tab w:val="left" w:leader="none" w:pos="7194"/>
          <w:tab w:val="left" w:leader="none" w:pos="7465"/>
          <w:tab w:val="left" w:leader="none" w:pos="8534"/>
          <w:tab w:val="left" w:leader="none" w:pos="8858"/>
        </w:tabs>
        <w:spacing w:after="0" w:before="120" w:line="276" w:lineRule="auto"/>
        <w:jc w:val="both"/>
        <w:rPr/>
      </w:pPr>
      <w:r w:rsidDel="00000000" w:rsidR="00000000" w:rsidRPr="00000000">
        <w:rPr>
          <w:rtl w:val="0"/>
        </w:rPr>
        <w:t xml:space="preserve">in Via/Piazza ________________</w:t>
      </w:r>
      <w:r w:rsidDel="00000000" w:rsidR="00000000" w:rsidRPr="00000000">
        <w:rPr>
          <w:u w:val="single"/>
          <w:rtl w:val="0"/>
        </w:rPr>
        <w:t xml:space="preserve"> ____________________</w:t>
        <w:tab/>
      </w:r>
      <w:r w:rsidDel="00000000" w:rsidR="00000000" w:rsidRPr="00000000">
        <w:rPr>
          <w:rtl w:val="0"/>
        </w:rPr>
        <w:t xml:space="preserve">,</w:t>
        <w:tab/>
      </w:r>
    </w:p>
    <w:p w:rsidR="00000000" w:rsidDel="00000000" w:rsidP="00000000" w:rsidRDefault="00000000" w:rsidRPr="00000000" w14:paraId="00000168">
      <w:pPr>
        <w:tabs>
          <w:tab w:val="left" w:leader="none" w:pos="556"/>
          <w:tab w:val="left" w:leader="none" w:pos="1812"/>
          <w:tab w:val="left" w:leader="none" w:pos="3126"/>
          <w:tab w:val="left" w:leader="none" w:pos="3400"/>
          <w:tab w:val="left" w:leader="none" w:pos="4031"/>
          <w:tab w:val="left" w:leader="none" w:pos="4332"/>
          <w:tab w:val="left" w:leader="none" w:pos="5386"/>
          <w:tab w:val="left" w:leader="none" w:pos="5878"/>
          <w:tab w:val="left" w:leader="none" w:pos="7194"/>
          <w:tab w:val="left" w:leader="none" w:pos="7465"/>
          <w:tab w:val="left" w:leader="none" w:pos="8534"/>
          <w:tab w:val="left" w:leader="none" w:pos="8858"/>
        </w:tabs>
        <w:spacing w:after="0" w:before="120" w:line="276" w:lineRule="auto"/>
        <w:jc w:val="both"/>
        <w:rPr/>
      </w:pPr>
      <w:r w:rsidDel="00000000" w:rsidR="00000000" w:rsidRPr="00000000">
        <w:rPr>
          <w:rtl w:val="0"/>
        </w:rPr>
        <w:t xml:space="preserve">nella</w:t>
        <w:tab/>
        <w:t xml:space="preserve">sua</w:t>
        <w:tab/>
        <w:t xml:space="preserve">qualità</w:t>
        <w:tab/>
        <w:t xml:space="preserve">di</w:t>
        <w:tab/>
      </w:r>
      <w:r w:rsidDel="00000000" w:rsidR="00000000" w:rsidRPr="00000000">
        <w:rPr>
          <w:u w:val="single"/>
          <w:rtl w:val="0"/>
        </w:rPr>
        <w:t xml:space="preserve"> </w:t>
        <w:tab/>
        <w:t xml:space="preserve">___________</w:t>
      </w:r>
      <w:r w:rsidDel="00000000" w:rsidR="00000000" w:rsidRPr="00000000">
        <w:rPr>
          <w:rtl w:val="0"/>
        </w:rPr>
        <w:tab/>
        <w:t xml:space="preserve">e legale</w:t>
        <w:tab/>
        <w:t xml:space="preserve">rappresentante di (</w:t>
      </w:r>
      <w:r w:rsidDel="00000000" w:rsidR="00000000" w:rsidRPr="00000000">
        <w:rPr>
          <w:i w:val="1"/>
          <w:iCs w:val="1"/>
          <w:rtl w:val="0"/>
        </w:rPr>
        <w:t xml:space="preserve">denominazione/ragione sociale</w:t>
      </w:r>
      <w:r w:rsidDel="00000000" w:rsidR="00000000" w:rsidRPr="00000000">
        <w:rPr>
          <w:rtl w:val="0"/>
        </w:rPr>
        <w:t xml:space="preserve">) </w:t>
      </w:r>
      <w:r w:rsidDel="00000000" w:rsidR="00000000" w:rsidRPr="00000000">
        <w:rPr>
          <w:u w:val="single"/>
          <w:rtl w:val="0"/>
        </w:rPr>
        <w:t xml:space="preserve"> _________________________________________</w:t>
        <w:tab/>
      </w:r>
      <w:r w:rsidDel="00000000" w:rsidR="00000000" w:rsidRPr="00000000">
        <w:rPr>
          <w:rtl w:val="0"/>
        </w:rPr>
        <w:t xml:space="preserve">, </w:t>
      </w:r>
    </w:p>
    <w:p w:rsidR="00000000" w:rsidDel="00000000" w:rsidP="00000000" w:rsidRDefault="00000000" w:rsidRPr="00000000" w14:paraId="00000169">
      <w:pPr>
        <w:tabs>
          <w:tab w:val="left" w:leader="none" w:pos="556"/>
          <w:tab w:val="left" w:leader="none" w:pos="1812"/>
          <w:tab w:val="left" w:leader="none" w:pos="3126"/>
          <w:tab w:val="left" w:leader="none" w:pos="3400"/>
          <w:tab w:val="left" w:leader="none" w:pos="4031"/>
          <w:tab w:val="left" w:leader="none" w:pos="4332"/>
          <w:tab w:val="left" w:leader="none" w:pos="5386"/>
          <w:tab w:val="left" w:leader="none" w:pos="5878"/>
          <w:tab w:val="left" w:leader="none" w:pos="7194"/>
          <w:tab w:val="left" w:leader="none" w:pos="7465"/>
          <w:tab w:val="left" w:leader="none" w:pos="8534"/>
          <w:tab w:val="left" w:leader="none" w:pos="8858"/>
        </w:tabs>
        <w:spacing w:after="0" w:before="120" w:line="276" w:lineRule="auto"/>
        <w:jc w:val="both"/>
        <w:rPr/>
      </w:pPr>
      <w:r w:rsidDel="00000000" w:rsidR="00000000" w:rsidRPr="00000000">
        <w:rPr>
          <w:rtl w:val="0"/>
        </w:rPr>
        <w:t xml:space="preserve">con</w:t>
        <w:tab/>
        <w:t xml:space="preserve">sede</w:t>
        <w:tab/>
        <w:t xml:space="preserve">legale</w:t>
        <w:tab/>
        <w:t xml:space="preserve">in </w:t>
      </w:r>
      <w:r w:rsidDel="00000000" w:rsidR="00000000" w:rsidRPr="00000000">
        <w:rPr>
          <w:u w:val="single"/>
          <w:rtl w:val="0"/>
        </w:rPr>
        <w:t xml:space="preserve"> _______________________________</w:t>
        <w:tab/>
      </w:r>
      <w:r w:rsidDel="00000000" w:rsidR="00000000" w:rsidRPr="00000000">
        <w:rPr>
          <w:rtl w:val="0"/>
        </w:rPr>
        <w:t xml:space="preserve">, </w:t>
      </w:r>
    </w:p>
    <w:p w:rsidR="00000000" w:rsidDel="00000000" w:rsidP="00000000" w:rsidRDefault="00000000" w:rsidRPr="00000000" w14:paraId="0000016A">
      <w:pPr>
        <w:tabs>
          <w:tab w:val="left" w:leader="none" w:pos="556"/>
          <w:tab w:val="left" w:leader="none" w:pos="1812"/>
          <w:tab w:val="left" w:leader="none" w:pos="3126"/>
          <w:tab w:val="left" w:leader="none" w:pos="3400"/>
          <w:tab w:val="left" w:leader="none" w:pos="4031"/>
          <w:tab w:val="left" w:leader="none" w:pos="4332"/>
          <w:tab w:val="left" w:leader="none" w:pos="5386"/>
          <w:tab w:val="left" w:leader="none" w:pos="5878"/>
          <w:tab w:val="left" w:leader="none" w:pos="7194"/>
          <w:tab w:val="left" w:leader="none" w:pos="7465"/>
          <w:tab w:val="left" w:leader="none" w:pos="8534"/>
          <w:tab w:val="left" w:leader="none" w:pos="8858"/>
        </w:tabs>
        <w:spacing w:after="0" w:before="120" w:line="276" w:lineRule="auto"/>
        <w:jc w:val="both"/>
        <w:rPr/>
      </w:pPr>
      <w:r w:rsidDel="00000000" w:rsidR="00000000" w:rsidRPr="00000000">
        <w:rPr>
          <w:rtl w:val="0"/>
        </w:rPr>
        <w:t xml:space="preserve">Via/Piazza _________________ </w:t>
      </w:r>
      <w:r w:rsidDel="00000000" w:rsidR="00000000" w:rsidRPr="00000000">
        <w:rPr>
          <w:u w:val="single"/>
          <w:rtl w:val="0"/>
        </w:rPr>
        <w:t xml:space="preserve"> </w:t>
        <w:tab/>
        <w:t xml:space="preserve">______________________________</w:t>
      </w:r>
      <w:r w:rsidDel="00000000" w:rsidR="00000000" w:rsidRPr="00000000">
        <w:rPr>
          <w:rtl w:val="0"/>
        </w:rPr>
        <w:t xml:space="preserve">, C.F. </w:t>
      </w:r>
      <w:r w:rsidDel="00000000" w:rsidR="00000000" w:rsidRPr="00000000">
        <w:rPr>
          <w:u w:val="single"/>
          <w:rtl w:val="0"/>
        </w:rPr>
        <w:t xml:space="preserve"> ____________________</w:t>
        <w:tab/>
      </w:r>
      <w:r w:rsidDel="00000000" w:rsidR="00000000" w:rsidRPr="00000000">
        <w:rPr>
          <w:rtl w:val="0"/>
        </w:rPr>
        <w:t xml:space="preserve">, P.IVA n.</w:t>
      </w:r>
      <w:r w:rsidDel="00000000" w:rsidR="00000000" w:rsidRPr="00000000">
        <w:rPr>
          <w:u w:val="single"/>
          <w:rtl w:val="0"/>
        </w:rPr>
        <w:t xml:space="preserve"> ____________________</w:t>
        <w:tab/>
      </w:r>
      <w:r w:rsidDel="00000000" w:rsidR="00000000" w:rsidRPr="00000000">
        <w:rPr>
          <w:rtl w:val="0"/>
        </w:rPr>
        <w:t xml:space="preserve">, PEC:</w:t>
      </w:r>
      <w:r w:rsidDel="00000000" w:rsidR="00000000" w:rsidRPr="00000000">
        <w:rPr>
          <w:u w:val="single"/>
          <w:rtl w:val="0"/>
        </w:rPr>
        <w:t xml:space="preserve"> _____________________, </w:t>
      </w:r>
      <w:r w:rsidDel="00000000" w:rsidR="00000000" w:rsidRPr="00000000">
        <w:rPr>
          <w:rtl w:val="0"/>
        </w:rPr>
        <w:t xml:space="preserve">n. iscrizione rep.________________ presso la Camera di commercio di __________________________________; </w:t>
        <w:tab/>
      </w:r>
    </w:p>
    <w:p w:rsidR="00000000" w:rsidDel="00000000" w:rsidP="00000000" w:rsidRDefault="00000000" w:rsidRPr="00000000" w14:paraId="0000016B">
      <w:pPr>
        <w:spacing w:after="0" w:before="120" w:line="276" w:lineRule="auto"/>
        <w:ind w:right="65"/>
        <w:jc w:val="both"/>
        <w:rPr>
          <w:i w:val="1"/>
          <w:iCs w:val="1"/>
        </w:rPr>
      </w:pPr>
      <w:r w:rsidDel="00000000" w:rsidR="00000000" w:rsidRPr="00000000">
        <w:rPr>
          <w:rtl w:val="0"/>
        </w:rPr>
        <w:t xml:space="preserve">e, limitatamente ai successivi numero 1, lettere a), b), c), d), e), f), g), h) e numero 2, in nome e per conto dei seguenti soggetti </w:t>
      </w:r>
      <w:r w:rsidDel="00000000" w:rsidR="00000000" w:rsidRPr="00000000">
        <w:rPr>
          <w:b w:val="1"/>
          <w:bCs w:val="1"/>
          <w:i w:val="1"/>
          <w:iCs w:val="1"/>
          <w:u w:val="single"/>
          <w:rtl w:val="0"/>
        </w:rPr>
        <w:t xml:space="preserve">vedere Nota (1)</w:t>
      </w:r>
      <w:r w:rsidDel="00000000" w:rsidR="00000000" w:rsidRPr="00000000">
        <w:rPr>
          <w:rtl w:val="0"/>
        </w:rPr>
      </w:r>
    </w:p>
    <w:p w:rsidR="00000000" w:rsidDel="00000000" w:rsidP="00000000" w:rsidRDefault="00000000" w:rsidRPr="00000000" w14:paraId="0000016C">
      <w:pPr>
        <w:spacing w:line="276" w:lineRule="auto"/>
        <w:ind w:left="232" w:right="0" w:firstLine="0"/>
        <w:rPr>
          <w:i w:val="1"/>
          <w:iCs w:val="1"/>
        </w:rPr>
      </w:pPr>
      <w:r w:rsidDel="00000000" w:rsidR="00000000" w:rsidRPr="00000000">
        <w:rPr>
          <w:i w:val="1"/>
          <w:iCs w:val="1"/>
          <w:rtl w:val="0"/>
        </w:rPr>
        <w:t xml:space="preserve">(indicare i soggetti per cui si rendono le dichiarazioni)</w:t>
      </w:r>
    </w:p>
    <w:tbl>
      <w:tblPr>
        <w:tblStyle w:val="Table8"/>
        <w:tblW w:w="10071.0" w:type="dxa"/>
        <w:jc w:val="left"/>
        <w:tblInd w:w="125.0" w:type="dxa"/>
        <w:tblLayout w:type="fixed"/>
        <w:tblLook w:val="0000"/>
      </w:tblPr>
      <w:tblGrid>
        <w:gridCol w:w="2842"/>
        <w:gridCol w:w="2126"/>
        <w:gridCol w:w="2268"/>
        <w:gridCol w:w="2835"/>
        <w:tblGridChange w:id="0">
          <w:tblGrid>
            <w:gridCol w:w="2842"/>
            <w:gridCol w:w="2126"/>
            <w:gridCol w:w="2268"/>
            <w:gridCol w:w="2835"/>
          </w:tblGrid>
        </w:tblGridChange>
      </w:tblGrid>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before="121" w:line="276" w:lineRule="auto"/>
              <w:ind w:left="107" w:right="0" w:firstLine="0"/>
              <w:jc w:val="center"/>
              <w:rPr>
                <w:i w:val="1"/>
                <w:iCs w:val="1"/>
                <w:sz w:val="18"/>
                <w:szCs w:val="18"/>
              </w:rPr>
            </w:pPr>
            <w:r w:rsidDel="00000000" w:rsidR="00000000" w:rsidRPr="00000000">
              <w:rPr>
                <w:i w:val="1"/>
                <w:iCs w:val="1"/>
                <w:sz w:val="18"/>
                <w:szCs w:val="18"/>
                <w:rtl w:val="0"/>
              </w:rPr>
              <w:t xml:space="preserve">NOME E COGNOME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before="118" w:line="276" w:lineRule="auto"/>
              <w:ind w:left="108" w:right="0" w:firstLine="0"/>
              <w:jc w:val="center"/>
              <w:rPr>
                <w:i w:val="1"/>
                <w:iCs w:val="1"/>
                <w:sz w:val="18"/>
                <w:szCs w:val="18"/>
              </w:rPr>
            </w:pPr>
            <w:r w:rsidDel="00000000" w:rsidR="00000000" w:rsidRPr="00000000">
              <w:rPr>
                <w:i w:val="1"/>
                <w:iCs w:val="1"/>
                <w:sz w:val="18"/>
                <w:szCs w:val="18"/>
                <w:rtl w:val="0"/>
              </w:rPr>
              <w:t xml:space="preserve">DATA E LUOGO DI NASCITA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before="121" w:line="276" w:lineRule="auto"/>
              <w:ind w:left="110" w:right="0" w:firstLine="0"/>
              <w:jc w:val="center"/>
              <w:rPr>
                <w:i w:val="1"/>
                <w:iCs w:val="1"/>
                <w:sz w:val="18"/>
                <w:szCs w:val="18"/>
              </w:rPr>
            </w:pPr>
            <w:r w:rsidDel="00000000" w:rsidR="00000000" w:rsidRPr="00000000">
              <w:rPr>
                <w:i w:val="1"/>
                <w:iCs w:val="1"/>
                <w:sz w:val="18"/>
                <w:szCs w:val="18"/>
                <w:rtl w:val="0"/>
              </w:rPr>
              <w:t xml:space="preserve">CODICE FISCALE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0" w:before="121" w:line="276" w:lineRule="auto"/>
              <w:ind w:left="109" w:right="0" w:firstLine="0"/>
              <w:jc w:val="center"/>
              <w:rPr>
                <w:i w:val="1"/>
                <w:iCs w:val="1"/>
                <w:sz w:val="18"/>
                <w:szCs w:val="18"/>
              </w:rPr>
            </w:pPr>
            <w:r w:rsidDel="00000000" w:rsidR="00000000" w:rsidRPr="00000000">
              <w:rPr>
                <w:i w:val="1"/>
                <w:iCs w:val="1"/>
                <w:sz w:val="18"/>
                <w:szCs w:val="18"/>
                <w:rtl w:val="0"/>
              </w:rPr>
              <w:t xml:space="preserve">CARICA RICOPERTA</w:t>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line="276" w:lineRule="auto"/>
              <w:rPr>
                <w:i w:val="1"/>
                <w:i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276" w:lineRule="auto"/>
              <w:rPr>
                <w:sz w:val="20"/>
                <w:szCs w:val="20"/>
              </w:rPr>
            </w:pPr>
            <w:r w:rsidDel="00000000" w:rsidR="00000000" w:rsidRPr="00000000">
              <w:rPr>
                <w:rtl w:val="0"/>
              </w:rPr>
            </w:r>
          </w:p>
        </w:tc>
      </w:tr>
      <w:tr>
        <w:trPr>
          <w:cantSplit w:val="0"/>
          <w:trHeight w:val="3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276" w:lineRule="auto"/>
              <w:rPr>
                <w:sz w:val="20"/>
                <w:szCs w:val="20"/>
              </w:rPr>
            </w:pPr>
            <w:r w:rsidDel="00000000" w:rsidR="00000000" w:rsidRPr="00000000">
              <w:rPr>
                <w:rtl w:val="0"/>
              </w:rPr>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276" w:lineRule="auto"/>
              <w:rPr>
                <w:sz w:val="20"/>
                <w:szCs w:val="20"/>
              </w:rPr>
            </w:pPr>
            <w:r w:rsidDel="00000000" w:rsidR="00000000" w:rsidRPr="00000000">
              <w:rPr>
                <w:rtl w:val="0"/>
              </w:rPr>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276" w:lineRule="auto"/>
              <w:rPr>
                <w:sz w:val="20"/>
                <w:szCs w:val="20"/>
              </w:rPr>
            </w:pPr>
            <w:r w:rsidDel="00000000" w:rsidR="00000000" w:rsidRPr="00000000">
              <w:rPr>
                <w:rtl w:val="0"/>
              </w:rPr>
            </w:r>
          </w:p>
        </w:tc>
      </w:tr>
    </w:tbl>
    <w:p w:rsidR="00000000" w:rsidDel="00000000" w:rsidP="00000000" w:rsidRDefault="00000000" w:rsidRPr="00000000" w14:paraId="00000181">
      <w:pPr>
        <w:spacing w:line="276" w:lineRule="auto"/>
        <w:rPr>
          <w:i w:val="1"/>
          <w:iCs w:val="1"/>
        </w:rPr>
      </w:pPr>
      <w:r w:rsidDel="00000000" w:rsidR="00000000" w:rsidRPr="00000000">
        <w:rPr>
          <w:rtl w:val="0"/>
        </w:rPr>
      </w:r>
    </w:p>
    <w:p w:rsidR="00000000" w:rsidDel="00000000" w:rsidP="00000000" w:rsidRDefault="00000000" w:rsidRPr="00000000" w14:paraId="00000182">
      <w:pPr>
        <w:spacing w:after="0" w:before="5" w:line="276" w:lineRule="auto"/>
        <w:rPr>
          <w:i w:val="1"/>
          <w:iCs w:val="1"/>
          <w:sz w:val="19"/>
          <w:szCs w:val="19"/>
        </w:rPr>
      </w:pPr>
      <w:r w:rsidDel="00000000" w:rsidR="00000000" w:rsidRPr="00000000">
        <w:rPr>
          <w:rtl w:val="0"/>
        </w:rPr>
      </w:r>
    </w:p>
    <w:p w:rsidR="00000000" w:rsidDel="00000000" w:rsidP="00000000" w:rsidRDefault="00000000" w:rsidRPr="00000000" w14:paraId="00000183">
      <w:pPr>
        <w:spacing w:line="276" w:lineRule="auto"/>
        <w:ind w:right="65"/>
        <w:jc w:val="both"/>
        <w:rPr>
          <w:b w:val="1"/>
          <w:bCs w:val="1"/>
        </w:rPr>
      </w:pPr>
      <w:r w:rsidDel="00000000" w:rsidR="00000000" w:rsidRPr="00000000">
        <w:rPr>
          <w:b w:val="1"/>
          <w:bCs w:val="1"/>
          <w:rtl w:val="0"/>
        </w:rPr>
        <w:t xml:space="preserve">consapevole delle sanzioni penali previste dall’art. 76 del D.P.R. 28/12/2000, n. 445, nel caso di dichiarazioni mendaci, esibizione di atti falsi o contenenti dati non più corrispondenti al vero, in relazione alla procedura di affidamento dell’appalto in epigrafe</w:t>
      </w:r>
    </w:p>
    <w:p w:rsidR="00000000" w:rsidDel="00000000" w:rsidP="00000000" w:rsidRDefault="00000000" w:rsidRPr="00000000" w14:paraId="00000184">
      <w:pPr>
        <w:spacing w:after="0" w:before="120" w:line="276" w:lineRule="auto"/>
        <w:ind w:left="2383" w:right="2400" w:firstLine="0"/>
        <w:jc w:val="center"/>
        <w:rPr>
          <w:b w:val="1"/>
          <w:bCs w:val="1"/>
          <w:u w:val="single"/>
        </w:rPr>
      </w:pPr>
      <w:r w:rsidDel="00000000" w:rsidR="00000000" w:rsidRPr="00000000">
        <w:rPr>
          <w:rtl w:val="0"/>
        </w:rPr>
      </w:r>
    </w:p>
    <w:p w:rsidR="00000000" w:rsidDel="00000000" w:rsidP="00000000" w:rsidRDefault="00000000" w:rsidRPr="00000000" w14:paraId="00000185">
      <w:pPr>
        <w:spacing w:after="0" w:before="120" w:line="276" w:lineRule="auto"/>
        <w:ind w:left="2383" w:right="2400" w:firstLine="0"/>
        <w:jc w:val="center"/>
        <w:rPr>
          <w:b w:val="1"/>
          <w:bCs w:val="1"/>
          <w:u w:val="single"/>
        </w:rPr>
      </w:pPr>
      <w:r w:rsidDel="00000000" w:rsidR="00000000" w:rsidRPr="00000000">
        <w:rPr>
          <w:b w:val="1"/>
          <w:bCs w:val="1"/>
          <w:u w:val="single"/>
          <w:rtl w:val="0"/>
        </w:rPr>
        <w:t xml:space="preserve">DICHIARA</w:t>
      </w:r>
    </w:p>
    <w:p w:rsidR="00000000" w:rsidDel="00000000" w:rsidP="00000000" w:rsidRDefault="00000000" w:rsidRPr="00000000" w14:paraId="00000186">
      <w:pPr>
        <w:spacing w:after="0" w:before="120" w:line="276" w:lineRule="auto"/>
        <w:ind w:left="2383" w:right="2400" w:firstLine="0"/>
        <w:jc w:val="center"/>
        <w:rPr>
          <w:b w:val="1"/>
          <w:bCs w:val="1"/>
          <w:u w:val="single"/>
        </w:rPr>
      </w:pPr>
      <w:r w:rsidDel="00000000" w:rsidR="00000000" w:rsidRPr="00000000">
        <w:rPr>
          <w:rtl w:val="0"/>
        </w:rPr>
      </w:r>
    </w:p>
    <w:p w:rsidR="00000000" w:rsidDel="00000000" w:rsidP="00000000" w:rsidRDefault="00000000" w:rsidRPr="00000000" w14:paraId="00000187">
      <w:pPr>
        <w:spacing w:after="0" w:before="121" w:line="276" w:lineRule="auto"/>
        <w:ind w:left="232" w:right="251" w:firstLine="0"/>
        <w:jc w:val="both"/>
        <w:rPr/>
      </w:pPr>
      <w:r w:rsidDel="00000000" w:rsidR="00000000" w:rsidRPr="00000000">
        <w:rPr>
          <w:rtl w:val="0"/>
        </w:rPr>
        <w:t xml:space="preserve">di non trovarsi nelle condizioni di esclusione di cui agli art. 94 e 95 del D.Lgs. n. 36/2023 e precisamente:</w:t>
      </w:r>
    </w:p>
    <w:p w:rsidR="00000000" w:rsidDel="00000000" w:rsidP="00000000" w:rsidRDefault="00000000" w:rsidRPr="00000000" w14:paraId="00000188">
      <w:pPr>
        <w:numPr>
          <w:ilvl w:val="0"/>
          <w:numId w:val="7"/>
        </w:numPr>
        <w:spacing w:line="276" w:lineRule="auto"/>
        <w:ind w:left="720" w:hanging="360"/>
        <w:jc w:val="both"/>
        <w:rPr/>
      </w:pPr>
      <w:r w:rsidDel="00000000" w:rsidR="00000000" w:rsidRPr="00000000">
        <w:rPr>
          <w:rtl w:val="0"/>
        </w:rPr>
        <w:t xml:space="preserve">che nei propri confronti non è stata pronunciata una condanna con sentenza definitiva o decreto penale di condanna divenuto irrevocabile per uno dei seguenti reati:</w:t>
      </w:r>
    </w:p>
    <w:p w:rsidR="00000000" w:rsidDel="00000000" w:rsidP="00000000" w:rsidRDefault="00000000" w:rsidRPr="00000000" w14:paraId="00000189">
      <w:pPr>
        <w:numPr>
          <w:ilvl w:val="1"/>
          <w:numId w:val="9"/>
        </w:numPr>
        <w:spacing w:line="276" w:lineRule="auto"/>
        <w:ind w:left="1440" w:hanging="360"/>
        <w:jc w:val="both"/>
        <w:rPr/>
      </w:pPr>
      <w:r w:rsidDel="00000000" w:rsidR="00000000" w:rsidRPr="00000000">
        <w:rPr>
          <w:rtl w:val="0"/>
        </w:rPr>
        <w:t xml:space="preserve">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rsidR="00000000" w:rsidDel="00000000" w:rsidP="00000000" w:rsidRDefault="00000000" w:rsidRPr="00000000" w14:paraId="0000018A">
      <w:pPr>
        <w:numPr>
          <w:ilvl w:val="1"/>
          <w:numId w:val="9"/>
        </w:numPr>
        <w:spacing w:line="276" w:lineRule="auto"/>
        <w:ind w:left="1440" w:hanging="360"/>
        <w:jc w:val="both"/>
        <w:rPr/>
      </w:pPr>
      <w:r w:rsidDel="00000000" w:rsidR="00000000" w:rsidRPr="00000000">
        <w:rPr>
          <w:rtl w:val="0"/>
        </w:rPr>
        <w:t xml:space="preserve">delitti, consumati o tentati, di cui agli articoli 317, 318, 319, 319-ter, 319-quater, 320, 321, 322, 322-bis, 346-bis, 353, 353-bis, 354, 355 e 356 del codice penale nonché all'articolo 2635 del codice civile;</w:t>
      </w:r>
    </w:p>
    <w:p w:rsidR="00000000" w:rsidDel="00000000" w:rsidP="00000000" w:rsidRDefault="00000000" w:rsidRPr="00000000" w14:paraId="0000018B">
      <w:pPr>
        <w:numPr>
          <w:ilvl w:val="1"/>
          <w:numId w:val="9"/>
        </w:numPr>
        <w:spacing w:line="276" w:lineRule="auto"/>
        <w:ind w:left="1440" w:hanging="360"/>
        <w:jc w:val="both"/>
        <w:rPr/>
      </w:pPr>
      <w:r w:rsidDel="00000000" w:rsidR="00000000" w:rsidRPr="00000000">
        <w:rPr>
          <w:rtl w:val="0"/>
        </w:rPr>
        <w:t xml:space="preserve">false comunicazioni sociali di cui agli articoli 2621 e 2622 del codice civile;</w:t>
      </w:r>
    </w:p>
    <w:p w:rsidR="00000000" w:rsidDel="00000000" w:rsidP="00000000" w:rsidRDefault="00000000" w:rsidRPr="00000000" w14:paraId="0000018C">
      <w:pPr>
        <w:numPr>
          <w:ilvl w:val="1"/>
          <w:numId w:val="9"/>
        </w:numPr>
        <w:spacing w:line="276" w:lineRule="auto"/>
        <w:ind w:left="1440" w:hanging="360"/>
        <w:jc w:val="both"/>
        <w:rPr/>
      </w:pPr>
      <w:r w:rsidDel="00000000" w:rsidR="00000000" w:rsidRPr="00000000">
        <w:rPr>
          <w:rtl w:val="0"/>
        </w:rPr>
        <w:t xml:space="preserve">frode ai sensi dell'articolo 1 della convenzione relativa alla tutela degli interessi finanziari delle Comunità europee, del 26 luglio 1995;</w:t>
      </w:r>
    </w:p>
    <w:p w:rsidR="00000000" w:rsidDel="00000000" w:rsidP="00000000" w:rsidRDefault="00000000" w:rsidRPr="00000000" w14:paraId="0000018D">
      <w:pPr>
        <w:numPr>
          <w:ilvl w:val="1"/>
          <w:numId w:val="9"/>
        </w:numPr>
        <w:spacing w:line="276" w:lineRule="auto"/>
        <w:ind w:left="1440" w:hanging="360"/>
        <w:jc w:val="both"/>
        <w:rPr/>
      </w:pPr>
      <w:r w:rsidDel="00000000" w:rsidR="00000000" w:rsidRPr="00000000">
        <w:rPr>
          <w:rtl w:val="0"/>
        </w:rPr>
        <w:t xml:space="preserve">delitti, consumati o tentati, commessi con finalità di terrorismo, anche internazionale, e di eversione dell'ordine costituzionale reati terroristici o reati connessi alle attività terroristiche;</w:t>
      </w:r>
    </w:p>
    <w:p w:rsidR="00000000" w:rsidDel="00000000" w:rsidP="00000000" w:rsidRDefault="00000000" w:rsidRPr="00000000" w14:paraId="0000018E">
      <w:pPr>
        <w:numPr>
          <w:ilvl w:val="1"/>
          <w:numId w:val="9"/>
        </w:numPr>
        <w:spacing w:line="276" w:lineRule="auto"/>
        <w:ind w:left="1440" w:hanging="360"/>
        <w:jc w:val="both"/>
        <w:rPr/>
      </w:pPr>
      <w:r w:rsidDel="00000000" w:rsidR="00000000" w:rsidRPr="00000000">
        <w:rPr>
          <w:rtl w:val="0"/>
        </w:rPr>
        <w:t xml:space="preserve">delitti di cui agli articoli 648-bis, 648-ter e 648-ter.1 del codice penale, riciclaggio di proventi di attività criminose o finanziamento del terrorismo, quali definiti all'articolo 1 del decreto legislativo 22 giugno 2007, n. 109;</w:t>
      </w:r>
    </w:p>
    <w:p w:rsidR="00000000" w:rsidDel="00000000" w:rsidP="00000000" w:rsidRDefault="00000000" w:rsidRPr="00000000" w14:paraId="0000018F">
      <w:pPr>
        <w:numPr>
          <w:ilvl w:val="1"/>
          <w:numId w:val="9"/>
        </w:numPr>
        <w:spacing w:line="276" w:lineRule="auto"/>
        <w:ind w:left="1440" w:hanging="360"/>
        <w:jc w:val="both"/>
        <w:rPr/>
      </w:pPr>
      <w:r w:rsidDel="00000000" w:rsidR="00000000" w:rsidRPr="00000000">
        <w:rPr>
          <w:rtl w:val="0"/>
        </w:rPr>
        <w:t xml:space="preserve">sfruttamento del lavoro minorile e altre forme di tratta di esseri umani definite con il decreto legislativo 4 marzo 2014, n. 24;</w:t>
      </w:r>
    </w:p>
    <w:p w:rsidR="00000000" w:rsidDel="00000000" w:rsidP="00000000" w:rsidRDefault="00000000" w:rsidRPr="00000000" w14:paraId="00000190">
      <w:pPr>
        <w:numPr>
          <w:ilvl w:val="1"/>
          <w:numId w:val="9"/>
        </w:numPr>
        <w:spacing w:line="276" w:lineRule="auto"/>
        <w:ind w:left="1440" w:hanging="360"/>
        <w:jc w:val="both"/>
        <w:rPr/>
      </w:pPr>
      <w:r w:rsidDel="00000000" w:rsidR="00000000" w:rsidRPr="00000000">
        <w:rPr>
          <w:rtl w:val="0"/>
        </w:rPr>
        <w:t xml:space="preserve">ogni altro delitto da cui derivi, quale pena accessoria, l'incapacità di contrattare con la pubblica amministrazione.</w:t>
      </w:r>
    </w:p>
    <w:p w:rsidR="00000000" w:rsidDel="00000000" w:rsidP="00000000" w:rsidRDefault="00000000" w:rsidRPr="00000000" w14:paraId="00000191">
      <w:pPr>
        <w:numPr>
          <w:ilvl w:val="0"/>
          <w:numId w:val="7"/>
        </w:numPr>
        <w:spacing w:line="276" w:lineRule="auto"/>
        <w:ind w:left="720" w:hanging="360"/>
        <w:jc w:val="both"/>
        <w:rPr/>
      </w:pPr>
      <w:r w:rsidDel="00000000" w:rsidR="00000000" w:rsidRPr="00000000">
        <w:rPr>
          <w:rtl w:val="0"/>
        </w:rPr>
        <w:t xml:space="preserve">l’insussistenza di cause di decadenza, di sospensione o di divieto previste dall'articolo 67 del decreto legislativo 6 settembre 2011, n. 159 o di un tentativo di infiltrazione mafiosa di cui all'articolo 84, comma 4, del medesimo decreto.</w:t>
      </w:r>
    </w:p>
    <w:p w:rsidR="00000000" w:rsidDel="00000000" w:rsidP="00000000" w:rsidRDefault="00000000" w:rsidRPr="00000000" w14:paraId="00000192">
      <w:pPr>
        <w:spacing w:line="276" w:lineRule="auto"/>
        <w:rPr>
          <w:sz w:val="23"/>
          <w:szCs w:val="23"/>
        </w:rPr>
      </w:pPr>
      <w:r w:rsidDel="00000000" w:rsidR="00000000" w:rsidRPr="00000000">
        <w:rPr>
          <w:rtl w:val="0"/>
        </w:rPr>
      </w:r>
    </w:p>
    <w:p w:rsidR="00000000" w:rsidDel="00000000" w:rsidP="00000000" w:rsidRDefault="00000000" w:rsidRPr="00000000" w14:paraId="00000193">
      <w:pPr>
        <w:spacing w:line="276" w:lineRule="auto"/>
        <w:ind w:left="232" w:right="0" w:firstLine="0"/>
        <w:rPr/>
      </w:pPr>
      <w:r w:rsidDel="00000000" w:rsidR="00000000" w:rsidRPr="00000000">
        <w:rPr>
          <w:rtl w:val="0"/>
        </w:rPr>
        <w:t xml:space="preserve">Oppure</w:t>
      </w:r>
    </w:p>
    <w:p w:rsidR="00000000" w:rsidDel="00000000" w:rsidP="00000000" w:rsidRDefault="00000000" w:rsidRPr="00000000" w14:paraId="00000194">
      <w:pPr>
        <w:spacing w:line="276" w:lineRule="auto"/>
        <w:ind w:left="232" w:right="0" w:firstLine="0"/>
        <w:rPr/>
      </w:pPr>
      <w:r w:rsidDel="00000000" w:rsidR="00000000" w:rsidRPr="00000000">
        <w:rPr>
          <w:rtl w:val="0"/>
        </w:rPr>
      </w:r>
    </w:p>
    <w:p w:rsidR="00000000" w:rsidDel="00000000" w:rsidP="00000000" w:rsidRDefault="00000000" w:rsidRPr="00000000" w14:paraId="00000195">
      <w:pPr>
        <w:spacing w:line="276" w:lineRule="auto"/>
        <w:ind w:left="799" w:right="0" w:firstLine="0"/>
        <w:rPr/>
      </w:pPr>
      <w:r w:rsidDel="00000000" w:rsidR="00000000" w:rsidRPr="00000000">
        <w:rPr>
          <w:rtl w:val="0"/>
        </w:rPr>
        <w:t xml:space="preserve">di aver riportato le seguenti condanne: (indicare il/i soggetto/i specificando ruolo, imputazione, condanna)</w:t>
      </w:r>
    </w:p>
    <w:p w:rsidR="00000000" w:rsidDel="00000000" w:rsidP="00000000" w:rsidRDefault="00000000" w:rsidRPr="00000000" w14:paraId="00000196">
      <w:pPr>
        <w:spacing w:after="0" w:before="10" w:line="276" w:lineRule="auto"/>
        <w:rPr>
          <w:sz w:val="25"/>
          <w:szCs w:val="25"/>
        </w:rPr>
      </w:pPr>
      <w:r w:rsidDel="00000000" w:rsidR="00000000" w:rsidRPr="00000000">
        <w:rPr>
          <w:rtl w:val="0"/>
        </w:rPr>
      </w:r>
      <w:r w:rsidDel="00000000" w:rsidR="00000000" w:rsidRPr="00000000">
        <mc:AlternateContent>
          <mc:Choice Requires="wpg">
            <w:drawing>
              <wp:anchor allowOverlap="1" behindDoc="0" distB="0" distT="0" distL="0" distR="114935" hidden="0" layoutInCell="1" locked="0" relativeHeight="0" simplePos="0">
                <wp:simplePos x="0" y="0"/>
                <wp:positionH relativeFrom="column">
                  <wp:posOffset>359409</wp:posOffset>
                </wp:positionH>
                <wp:positionV relativeFrom="paragraph">
                  <wp:posOffset>224154</wp:posOffset>
                </wp:positionV>
                <wp:extent cx="5701665" cy="12700"/>
                <wp:effectExtent b="0" l="0" r="0" t="0"/>
                <wp:wrapTopAndBottom distB="0" distT="0"/>
                <wp:docPr id="4" name=""/>
                <a:graphic>
                  <a:graphicData uri="http://schemas.microsoft.com/office/word/2010/wordprocessingShape">
                    <wps:wsp>
                      <wps:cNvCnPr/>
                      <wps:spPr>
                        <a:xfrm>
                          <a:off x="2495160" y="3780000"/>
                          <a:ext cx="570168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114935" hidden="0" layoutInCell="1" locked="0" relativeHeight="0" simplePos="0">
                <wp:simplePos x="0" y="0"/>
                <wp:positionH relativeFrom="column">
                  <wp:posOffset>359409</wp:posOffset>
                </wp:positionH>
                <wp:positionV relativeFrom="paragraph">
                  <wp:posOffset>224154</wp:posOffset>
                </wp:positionV>
                <wp:extent cx="5701665" cy="12700"/>
                <wp:effectExtent b="0" l="0" r="0" t="0"/>
                <wp:wrapTopAndBottom distB="0" distT="0"/>
                <wp:docPr id="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70166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114935" hidden="0" layoutInCell="1" locked="0" relativeHeight="0" simplePos="0">
                <wp:simplePos x="0" y="0"/>
                <wp:positionH relativeFrom="column">
                  <wp:posOffset>359409</wp:posOffset>
                </wp:positionH>
                <wp:positionV relativeFrom="paragraph">
                  <wp:posOffset>394970</wp:posOffset>
                </wp:positionV>
                <wp:extent cx="5703570" cy="12700"/>
                <wp:effectExtent b="0" l="0" r="0" t="0"/>
                <wp:wrapTopAndBottom distB="0" distT="0"/>
                <wp:docPr id="3" name=""/>
                <a:graphic>
                  <a:graphicData uri="http://schemas.microsoft.com/office/word/2010/wordprocessingShape">
                    <wps:wsp>
                      <wps:cNvCnPr/>
                      <wps:spPr>
                        <a:xfrm>
                          <a:off x="2494260" y="3780000"/>
                          <a:ext cx="570348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114935" hidden="0" layoutInCell="1" locked="0" relativeHeight="0" simplePos="0">
                <wp:simplePos x="0" y="0"/>
                <wp:positionH relativeFrom="column">
                  <wp:posOffset>359409</wp:posOffset>
                </wp:positionH>
                <wp:positionV relativeFrom="paragraph">
                  <wp:posOffset>394970</wp:posOffset>
                </wp:positionV>
                <wp:extent cx="5703570" cy="12700"/>
                <wp:effectExtent b="0" l="0" r="0" t="0"/>
                <wp:wrapTopAndBottom distB="0" distT="0"/>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7035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114935" hidden="0" layoutInCell="1" locked="0" relativeHeight="0" simplePos="0">
                <wp:simplePos x="0" y="0"/>
                <wp:positionH relativeFrom="column">
                  <wp:posOffset>359409</wp:posOffset>
                </wp:positionH>
                <wp:positionV relativeFrom="paragraph">
                  <wp:posOffset>565150</wp:posOffset>
                </wp:positionV>
                <wp:extent cx="5701665" cy="12700"/>
                <wp:effectExtent b="0" l="0" r="0" t="0"/>
                <wp:wrapTopAndBottom distB="0" distT="0"/>
                <wp:docPr id="1" name=""/>
                <a:graphic>
                  <a:graphicData uri="http://schemas.microsoft.com/office/word/2010/wordprocessingShape">
                    <wps:wsp>
                      <wps:cNvCnPr/>
                      <wps:spPr>
                        <a:xfrm>
                          <a:off x="2495160" y="3780000"/>
                          <a:ext cx="570168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114935" hidden="0" layoutInCell="1" locked="0" relativeHeight="0" simplePos="0">
                <wp:simplePos x="0" y="0"/>
                <wp:positionH relativeFrom="column">
                  <wp:posOffset>359409</wp:posOffset>
                </wp:positionH>
                <wp:positionV relativeFrom="paragraph">
                  <wp:posOffset>565150</wp:posOffset>
                </wp:positionV>
                <wp:extent cx="5701665" cy="127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70166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114935" hidden="0" layoutInCell="1" locked="0" relativeHeight="0" simplePos="0">
                <wp:simplePos x="0" y="0"/>
                <wp:positionH relativeFrom="column">
                  <wp:posOffset>359409</wp:posOffset>
                </wp:positionH>
                <wp:positionV relativeFrom="paragraph">
                  <wp:posOffset>735965</wp:posOffset>
                </wp:positionV>
                <wp:extent cx="5144135" cy="12700"/>
                <wp:effectExtent b="0" l="0" r="0" t="0"/>
                <wp:wrapTopAndBottom distB="0" distT="0"/>
                <wp:docPr id="5" name=""/>
                <a:graphic>
                  <a:graphicData uri="http://schemas.microsoft.com/office/word/2010/wordprocessingShape">
                    <wps:wsp>
                      <wps:cNvCnPr/>
                      <wps:spPr>
                        <a:xfrm>
                          <a:off x="2773980" y="3780000"/>
                          <a:ext cx="514404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114935" hidden="0" layoutInCell="1" locked="0" relativeHeight="0" simplePos="0">
                <wp:simplePos x="0" y="0"/>
                <wp:positionH relativeFrom="column">
                  <wp:posOffset>359409</wp:posOffset>
                </wp:positionH>
                <wp:positionV relativeFrom="paragraph">
                  <wp:posOffset>735965</wp:posOffset>
                </wp:positionV>
                <wp:extent cx="5144135" cy="12700"/>
                <wp:effectExtent b="0" l="0" r="0" t="0"/>
                <wp:wrapTopAndBottom distB="0" distT="0"/>
                <wp:docPr id="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144135" cy="12700"/>
                        </a:xfrm>
                        <a:prstGeom prst="rect"/>
                        <a:ln/>
                      </pic:spPr>
                    </pic:pic>
                  </a:graphicData>
                </a:graphic>
              </wp:anchor>
            </w:drawing>
          </mc:Fallback>
        </mc:AlternateContent>
      </w:r>
    </w:p>
    <w:p w:rsidR="00000000" w:rsidDel="00000000" w:rsidP="00000000" w:rsidRDefault="00000000" w:rsidRPr="00000000" w14:paraId="00000197">
      <w:pPr>
        <w:spacing w:after="0" w:before="1" w:line="276" w:lineRule="auto"/>
        <w:rPr>
          <w:sz w:val="15"/>
          <w:szCs w:val="15"/>
        </w:rPr>
      </w:pPr>
      <w:r w:rsidDel="00000000" w:rsidR="00000000" w:rsidRPr="00000000">
        <w:rPr>
          <w:rtl w:val="0"/>
        </w:rPr>
      </w:r>
    </w:p>
    <w:p w:rsidR="00000000" w:rsidDel="00000000" w:rsidP="00000000" w:rsidRDefault="00000000" w:rsidRPr="00000000" w14:paraId="00000198">
      <w:pPr>
        <w:spacing w:after="0" w:before="1" w:line="276" w:lineRule="auto"/>
        <w:rPr>
          <w:sz w:val="15"/>
          <w:szCs w:val="15"/>
        </w:rPr>
      </w:pPr>
      <w:r w:rsidDel="00000000" w:rsidR="00000000" w:rsidRPr="00000000">
        <w:rPr>
          <w:rtl w:val="0"/>
        </w:rPr>
      </w:r>
    </w:p>
    <w:p w:rsidR="00000000" w:rsidDel="00000000" w:rsidP="00000000" w:rsidRDefault="00000000" w:rsidRPr="00000000" w14:paraId="00000199">
      <w:pPr>
        <w:spacing w:after="0" w:before="1" w:line="276" w:lineRule="auto"/>
        <w:rPr>
          <w:sz w:val="15"/>
          <w:szCs w:val="15"/>
        </w:rPr>
      </w:pPr>
      <w:r w:rsidDel="00000000" w:rsidR="00000000" w:rsidRPr="00000000">
        <w:rPr>
          <w:rtl w:val="0"/>
        </w:rPr>
      </w:r>
    </w:p>
    <w:p w:rsidR="00000000" w:rsidDel="00000000" w:rsidP="00000000" w:rsidRDefault="00000000" w:rsidRPr="00000000" w14:paraId="0000019A">
      <w:pPr>
        <w:tabs>
          <w:tab w:val="left" w:leader="none" w:pos="594"/>
        </w:tabs>
        <w:spacing w:after="0" w:before="110" w:line="276" w:lineRule="auto"/>
        <w:ind w:left="593" w:right="255" w:firstLine="0"/>
        <w:jc w:val="both"/>
        <w:rPr>
          <w:sz w:val="15"/>
          <w:szCs w:val="15"/>
        </w:rPr>
      </w:pPr>
      <w:r w:rsidDel="00000000" w:rsidR="00000000" w:rsidRPr="00000000">
        <w:rPr>
          <w:rtl w:val="0"/>
        </w:rPr>
      </w:r>
    </w:p>
    <w:p w:rsidR="00000000" w:rsidDel="00000000" w:rsidP="00000000" w:rsidRDefault="00000000" w:rsidRPr="00000000" w14:paraId="0000019B">
      <w:pPr>
        <w:tabs>
          <w:tab w:val="left" w:leader="none" w:pos="594"/>
        </w:tabs>
        <w:spacing w:after="0" w:before="110" w:line="276" w:lineRule="auto"/>
        <w:ind w:left="593" w:right="255" w:firstLine="0"/>
        <w:jc w:val="both"/>
        <w:rPr/>
      </w:pPr>
      <w:r w:rsidDel="00000000" w:rsidR="00000000" w:rsidRPr="00000000">
        <w:rPr>
          <w:rtl w:val="0"/>
        </w:rPr>
      </w:r>
    </w:p>
    <w:p w:rsidR="00000000" w:rsidDel="00000000" w:rsidP="00000000" w:rsidRDefault="00000000" w:rsidRPr="00000000" w14:paraId="0000019C">
      <w:pPr>
        <w:numPr>
          <w:ilvl w:val="0"/>
          <w:numId w:val="7"/>
        </w:numPr>
        <w:spacing w:after="0" w:before="0" w:line="276" w:lineRule="auto"/>
        <w:ind w:left="720" w:hanging="360"/>
        <w:jc w:val="both"/>
        <w:rPr>
          <w:color w:val="1c2024"/>
        </w:rPr>
      </w:pPr>
      <w:r w:rsidDel="00000000" w:rsidR="00000000" w:rsidRPr="00000000">
        <w:rPr>
          <w:color w:val="1c2024"/>
          <w:rtl w:val="0"/>
        </w:rPr>
        <w:t xml:space="preserve">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n.81;</w:t>
      </w:r>
    </w:p>
    <w:p w:rsidR="00000000" w:rsidDel="00000000" w:rsidP="00000000" w:rsidRDefault="00000000" w:rsidRPr="00000000" w14:paraId="0000019D">
      <w:pPr>
        <w:numPr>
          <w:ilvl w:val="0"/>
          <w:numId w:val="7"/>
        </w:numPr>
        <w:spacing w:after="0" w:before="0" w:line="276" w:lineRule="auto"/>
        <w:ind w:left="720" w:hanging="360"/>
        <w:jc w:val="both"/>
        <w:rPr>
          <w:color w:val="1c2024"/>
        </w:rPr>
      </w:pPr>
      <w:r w:rsidDel="00000000" w:rsidR="00000000" w:rsidRPr="00000000">
        <w:rPr>
          <w:color w:val="1c2024"/>
          <w:rtl w:val="0"/>
        </w:rPr>
        <w:t xml:space="preserve">di essere in regola con le norme che disciplinano il diritto al lavoro dei disabili, ai sensi della l. 12 marzo 1999, n. 68;</w:t>
      </w:r>
    </w:p>
    <w:p w:rsidR="00000000" w:rsidDel="00000000" w:rsidP="00000000" w:rsidRDefault="00000000" w:rsidRPr="00000000" w14:paraId="0000019E">
      <w:pPr>
        <w:numPr>
          <w:ilvl w:val="0"/>
          <w:numId w:val="7"/>
        </w:numPr>
        <w:spacing w:after="0" w:before="0" w:line="276" w:lineRule="auto"/>
        <w:ind w:left="720" w:hanging="360"/>
        <w:jc w:val="both"/>
        <w:rPr>
          <w:color w:val="1c2024"/>
        </w:rPr>
      </w:pPr>
      <w:r w:rsidDel="00000000" w:rsidR="00000000" w:rsidRPr="00000000">
        <w:rPr>
          <w:color w:val="1c2024"/>
          <w:rtl w:val="0"/>
        </w:rPr>
        <w:t xml:space="preserve">di non essere stato sottoposto a liquidazione giudiziale o di non trovarsi in stato, di liquidazione coatta, di concordato preventivo, o nei cui riguardi sia in corso un procedimento per la dichiarazione di una di tali situazioni, fermo restando quanto previsto dall'articolo 124 del D.Lgs. 36/2023;</w:t>
      </w:r>
    </w:p>
    <w:p w:rsidR="00000000" w:rsidDel="00000000" w:rsidP="00000000" w:rsidRDefault="00000000" w:rsidRPr="00000000" w14:paraId="0000019F">
      <w:pPr>
        <w:numPr>
          <w:ilvl w:val="0"/>
          <w:numId w:val="7"/>
        </w:numPr>
        <w:spacing w:after="0" w:before="0" w:line="276" w:lineRule="auto"/>
        <w:ind w:left="720" w:hanging="360"/>
        <w:jc w:val="both"/>
        <w:rPr>
          <w:color w:val="1c2024"/>
        </w:rPr>
      </w:pPr>
      <w:r w:rsidDel="00000000" w:rsidR="00000000" w:rsidRPr="00000000">
        <w:rPr>
          <w:color w:val="1c2024"/>
          <w:rtl w:val="0"/>
        </w:rPr>
        <w:t xml:space="preserve">di non essere iscritto nel casellario informatico tenuto dall'Osservatorio dell'ANAC per aver presentato false dichiarazioni o falsa documentazione ai fini del rilascio dell'attestazione di qualificazione, per il periodo durante il quale perdura l'iscrizione;</w:t>
      </w:r>
    </w:p>
    <w:p w:rsidR="00000000" w:rsidDel="00000000" w:rsidP="00000000" w:rsidRDefault="00000000" w:rsidRPr="00000000" w14:paraId="000001A0">
      <w:pPr>
        <w:numPr>
          <w:ilvl w:val="0"/>
          <w:numId w:val="7"/>
        </w:numPr>
        <w:spacing w:after="0" w:before="0" w:line="276" w:lineRule="auto"/>
        <w:ind w:left="720" w:hanging="360"/>
        <w:jc w:val="both"/>
        <w:rPr>
          <w:color w:val="1c2024"/>
        </w:rPr>
      </w:pPr>
      <w:r w:rsidDel="00000000" w:rsidR="00000000" w:rsidRPr="00000000">
        <w:rPr>
          <w:color w:val="1c2024"/>
          <w:rtl w:val="0"/>
        </w:rPr>
        <w:t xml:space="preserve">di non aver commesso violazioni gravi, definitivamente accertate, rispetto agli obblighi relativi al pagamento delle imposte e tasse o dei contributi previdenziali, secondo la legislazione italiana o quella dello Stato in cui sono stabiliti </w:t>
      </w:r>
      <w:r w:rsidDel="00000000" w:rsidR="00000000" w:rsidRPr="00000000">
        <w:rPr>
          <w:rtl w:val="0"/>
        </w:rPr>
        <w:t xml:space="preserve">ed indica all’uopo i seguenti dati: </w:t>
      </w:r>
      <w:r w:rsidDel="00000000" w:rsidR="00000000" w:rsidRPr="00000000">
        <w:rPr>
          <w:b w:val="1"/>
          <w:bCs w:val="1"/>
          <w:i w:val="1"/>
          <w:iCs w:val="1"/>
          <w:rtl w:val="0"/>
        </w:rPr>
        <w:t xml:space="preserve">vedere Nota (2</w:t>
      </w:r>
    </w:p>
    <w:p w:rsidR="00000000" w:rsidDel="00000000" w:rsidP="00000000" w:rsidRDefault="00000000" w:rsidRPr="00000000" w14:paraId="000001A1">
      <w:pPr>
        <w:spacing w:after="0" w:before="0" w:line="276" w:lineRule="auto"/>
        <w:jc w:val="both"/>
        <w:rPr>
          <w:b w:val="1"/>
          <w:bCs w:val="1"/>
          <w:i w:val="1"/>
          <w:iCs w:val="1"/>
        </w:rPr>
      </w:pPr>
      <w:r w:rsidDel="00000000" w:rsidR="00000000" w:rsidRPr="00000000">
        <w:rPr>
          <w:rtl w:val="0"/>
        </w:rPr>
      </w:r>
    </w:p>
    <w:p w:rsidR="00000000" w:rsidDel="00000000" w:rsidP="00000000" w:rsidRDefault="00000000" w:rsidRPr="00000000" w14:paraId="000001A2">
      <w:pPr>
        <w:spacing w:after="0" w:before="0" w:line="276" w:lineRule="auto"/>
        <w:jc w:val="both"/>
        <w:rPr>
          <w:b w:val="1"/>
          <w:bCs w:val="1"/>
          <w:i w:val="1"/>
          <w:iCs w:val="1"/>
          <w:color w:val="1c2024"/>
        </w:rPr>
      </w:pPr>
      <w:r w:rsidDel="00000000" w:rsidR="00000000" w:rsidRPr="00000000">
        <w:rPr>
          <w:rtl w:val="0"/>
        </w:rPr>
      </w:r>
    </w:p>
    <w:p w:rsidR="00000000" w:rsidDel="00000000" w:rsidP="00000000" w:rsidRDefault="00000000" w:rsidRPr="00000000" w14:paraId="000001A3">
      <w:pPr>
        <w:spacing w:after="0" w:before="0" w:line="276" w:lineRule="auto"/>
        <w:ind w:left="720" w:right="0" w:firstLine="0"/>
        <w:jc w:val="both"/>
        <w:rPr>
          <w:color w:val="1c2024"/>
        </w:rPr>
      </w:pPr>
      <w:r w:rsidDel="00000000" w:rsidR="00000000" w:rsidRPr="00000000">
        <w:rPr>
          <w:rtl w:val="0"/>
        </w:rPr>
      </w:r>
    </w:p>
    <w:p w:rsidR="00000000" w:rsidDel="00000000" w:rsidP="00000000" w:rsidRDefault="00000000" w:rsidRPr="00000000" w14:paraId="000001A4">
      <w:pPr>
        <w:numPr>
          <w:ilvl w:val="0"/>
          <w:numId w:val="6"/>
        </w:numPr>
        <w:tabs>
          <w:tab w:val="left" w:leader="none" w:pos="942"/>
        </w:tabs>
        <w:spacing w:after="0" w:before="1" w:line="276" w:lineRule="auto"/>
        <w:ind w:left="941" w:right="0" w:hanging="426"/>
        <w:jc w:val="both"/>
        <w:rPr/>
      </w:pPr>
      <w:r w:rsidDel="00000000" w:rsidR="00000000" w:rsidRPr="00000000">
        <w:rPr>
          <w:rtl w:val="0"/>
        </w:rPr>
        <w:t xml:space="preserve">Ufficio Locale dell’Agenzia delle Entrate competente _____________________________</w:t>
      </w:r>
    </w:p>
    <w:p w:rsidR="00000000" w:rsidDel="00000000" w:rsidP="00000000" w:rsidRDefault="00000000" w:rsidRPr="00000000" w14:paraId="000001A5">
      <w:pPr>
        <w:tabs>
          <w:tab w:val="left" w:leader="none" w:pos="594"/>
        </w:tabs>
        <w:spacing w:line="276" w:lineRule="auto"/>
        <w:ind w:left="593" w:right="248" w:firstLine="0"/>
        <w:jc w:val="both"/>
        <w:rPr/>
      </w:pPr>
      <w:r w:rsidDel="00000000" w:rsidR="00000000" w:rsidRPr="00000000">
        <w:rPr>
          <w:rtl w:val="0"/>
        </w:rPr>
      </w:r>
    </w:p>
    <w:tbl>
      <w:tblPr>
        <w:tblStyle w:val="Table9"/>
        <w:tblW w:w="9610.0" w:type="dxa"/>
        <w:jc w:val="center"/>
        <w:tblLayout w:type="fixed"/>
        <w:tblLook w:val="0000"/>
      </w:tblPr>
      <w:tblGrid>
        <w:gridCol w:w="1709"/>
        <w:gridCol w:w="1805"/>
        <w:gridCol w:w="1236"/>
        <w:gridCol w:w="1740"/>
        <w:gridCol w:w="3120"/>
        <w:tblGridChange w:id="0">
          <w:tblGrid>
            <w:gridCol w:w="1709"/>
            <w:gridCol w:w="1805"/>
            <w:gridCol w:w="1236"/>
            <w:gridCol w:w="1740"/>
            <w:gridCol w:w="3120"/>
          </w:tblGrid>
        </w:tblGridChange>
      </w:tblGrid>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after="0" w:before="1" w:line="276" w:lineRule="auto"/>
              <w:ind w:left="533" w:right="0" w:firstLine="0"/>
              <w:rPr>
                <w:b w:val="1"/>
                <w:bCs w:val="1"/>
                <w:i w:val="1"/>
                <w:iCs w:val="1"/>
              </w:rPr>
            </w:pPr>
            <w:r w:rsidDel="00000000" w:rsidR="00000000" w:rsidRPr="00000000">
              <w:rPr>
                <w:b w:val="1"/>
                <w:bCs w:val="1"/>
                <w:i w:val="1"/>
                <w:iCs w:val="1"/>
                <w:rtl w:val="0"/>
              </w:rPr>
              <w:t xml:space="preserve">Istituto</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0" w:before="1" w:line="276" w:lineRule="auto"/>
              <w:ind w:left="1663" w:right="0" w:firstLine="0"/>
              <w:rPr>
                <w:b w:val="1"/>
                <w:bCs w:val="1"/>
                <w:i w:val="1"/>
                <w:iCs w:val="1"/>
              </w:rPr>
            </w:pPr>
            <w:r w:rsidDel="00000000" w:rsidR="00000000" w:rsidRPr="00000000">
              <w:rPr>
                <w:b w:val="1"/>
                <w:bCs w:val="1"/>
                <w:i w:val="1"/>
                <w:iCs w:val="1"/>
                <w:rtl w:val="0"/>
              </w:rPr>
              <w:t xml:space="preserve">N. identificativo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0" w:before="1" w:line="276" w:lineRule="auto"/>
              <w:ind w:left="1267" w:right="1252" w:firstLine="0"/>
              <w:jc w:val="center"/>
              <w:rPr>
                <w:b w:val="1"/>
                <w:bCs w:val="1"/>
                <w:i w:val="1"/>
                <w:iCs w:val="1"/>
              </w:rPr>
            </w:pPr>
            <w:r w:rsidDel="00000000" w:rsidR="00000000" w:rsidRPr="00000000">
              <w:rPr>
                <w:b w:val="1"/>
                <w:bCs w:val="1"/>
                <w:i w:val="1"/>
                <w:iCs w:val="1"/>
                <w:rtl w:val="0"/>
              </w:rPr>
              <w:t xml:space="preserve">Sede/i</w:t>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line="276" w:lineRule="auto"/>
              <w:ind w:left="71" w:right="0" w:firstLine="0"/>
              <w:rPr>
                <w:b w:val="1"/>
                <w:bCs w:val="1"/>
              </w:rPr>
            </w:pPr>
            <w:r w:rsidDel="00000000" w:rsidR="00000000" w:rsidRPr="00000000">
              <w:rPr>
                <w:b w:val="1"/>
                <w:bCs w:val="1"/>
                <w:rtl w:val="0"/>
              </w:rPr>
              <w:t xml:space="preserve">INPS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line="276" w:lineRule="auto"/>
              <w:ind w:left="71" w:right="0" w:firstLine="0"/>
              <w:rPr/>
            </w:pPr>
            <w:r w:rsidDel="00000000" w:rsidR="00000000" w:rsidRPr="00000000">
              <w:rPr>
                <w:rtl w:val="0"/>
              </w:rPr>
              <w:t xml:space="preserve">Matricola 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line="276"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line="276" w:lineRule="auto"/>
              <w:rPr>
                <w:sz w:val="18"/>
                <w:szCs w:val="18"/>
              </w:rPr>
            </w:pPr>
            <w:r w:rsidDel="00000000" w:rsidR="00000000" w:rsidRPr="00000000">
              <w:rPr>
                <w:rtl w:val="0"/>
              </w:rPr>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line="276" w:lineRule="auto"/>
              <w:ind w:left="71" w:right="0" w:firstLine="0"/>
              <w:rPr>
                <w:b w:val="1"/>
                <w:bCs w:val="1"/>
              </w:rPr>
            </w:pPr>
            <w:r w:rsidDel="00000000" w:rsidR="00000000" w:rsidRPr="00000000">
              <w:rPr>
                <w:b w:val="1"/>
                <w:bCs w:val="1"/>
                <w:rtl w:val="0"/>
              </w:rPr>
              <w:t xml:space="preserve">INAIL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line="276" w:lineRule="auto"/>
              <w:ind w:left="71" w:right="0" w:firstLine="0"/>
              <w:rPr/>
            </w:pPr>
            <w:r w:rsidDel="00000000" w:rsidR="00000000" w:rsidRPr="00000000">
              <w:rPr>
                <w:rtl w:val="0"/>
              </w:rPr>
              <w:t xml:space="preserve">Codice Ditta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line="276"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276" w:lineRule="auto"/>
              <w:ind w:left="72" w:right="0" w:firstLine="0"/>
              <w:rPr/>
            </w:pPr>
            <w:r w:rsidDel="00000000" w:rsidR="00000000" w:rsidRPr="00000000">
              <w:rPr>
                <w:rtl w:val="0"/>
              </w:rPr>
              <w:t xml:space="preserve">PAT.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line="276" w:lineRule="auto"/>
              <w:rPr>
                <w:sz w:val="18"/>
                <w:szCs w:val="18"/>
              </w:rPr>
            </w:pPr>
            <w:r w:rsidDel="00000000" w:rsidR="00000000" w:rsidRPr="00000000">
              <w:rPr>
                <w:rtl w:val="0"/>
              </w:rPr>
            </w:r>
          </w:p>
        </w:tc>
      </w:tr>
    </w:tbl>
    <w:p w:rsidR="00000000" w:rsidDel="00000000" w:rsidP="00000000" w:rsidRDefault="00000000" w:rsidRPr="00000000" w14:paraId="000001B5">
      <w:pPr>
        <w:tabs>
          <w:tab w:val="left" w:leader="none" w:pos="594"/>
        </w:tabs>
        <w:spacing w:line="276" w:lineRule="auto"/>
        <w:ind w:left="593" w:right="248" w:firstLine="0"/>
        <w:jc w:val="both"/>
        <w:rPr/>
      </w:pPr>
      <w:r w:rsidDel="00000000" w:rsidR="00000000" w:rsidRPr="00000000">
        <w:rPr>
          <w:rtl w:val="0"/>
        </w:rPr>
      </w:r>
    </w:p>
    <w:p w:rsidR="00000000" w:rsidDel="00000000" w:rsidP="00000000" w:rsidRDefault="00000000" w:rsidRPr="00000000" w14:paraId="000001B6">
      <w:pPr>
        <w:numPr>
          <w:ilvl w:val="0"/>
          <w:numId w:val="7"/>
        </w:numPr>
        <w:spacing w:after="0" w:before="0" w:line="276" w:lineRule="auto"/>
        <w:ind w:left="720" w:hanging="360"/>
        <w:jc w:val="both"/>
        <w:rPr>
          <w:color w:val="1c2024"/>
        </w:rPr>
      </w:pPr>
      <w:r w:rsidDel="00000000" w:rsidR="00000000" w:rsidRPr="00000000">
        <w:rPr>
          <w:color w:val="1c2024"/>
          <w:rtl w:val="0"/>
        </w:rPr>
        <w:t xml:space="preserve">di non aver compiuto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rsidR="00000000" w:rsidDel="00000000" w:rsidP="00000000" w:rsidRDefault="00000000" w:rsidRPr="00000000" w14:paraId="000001B7">
      <w:pPr>
        <w:numPr>
          <w:ilvl w:val="0"/>
          <w:numId w:val="7"/>
        </w:numPr>
        <w:spacing w:after="0" w:before="0" w:line="276" w:lineRule="auto"/>
        <w:ind w:left="720" w:hanging="360"/>
        <w:jc w:val="both"/>
        <w:rPr>
          <w:color w:val="1c2024"/>
        </w:rPr>
      </w:pPr>
      <w:r w:rsidDel="00000000" w:rsidR="00000000" w:rsidRPr="00000000">
        <w:rPr>
          <w:color w:val="1c2024"/>
          <w:rtl w:val="0"/>
        </w:rPr>
        <w:t xml:space="preserve">l’insussistenza di una situazione di conflitto di interesse ai sensi dell'articolo 16 del D.Lgs. 36/2023 non diversamente risolvibile;</w:t>
      </w:r>
    </w:p>
    <w:p w:rsidR="00000000" w:rsidDel="00000000" w:rsidP="00000000" w:rsidRDefault="00000000" w:rsidRPr="00000000" w14:paraId="000001B8">
      <w:pPr>
        <w:numPr>
          <w:ilvl w:val="0"/>
          <w:numId w:val="7"/>
        </w:numPr>
        <w:spacing w:after="0" w:before="0" w:line="276" w:lineRule="auto"/>
        <w:ind w:left="720" w:hanging="360"/>
        <w:jc w:val="both"/>
        <w:rPr>
          <w:color w:val="1c2024"/>
        </w:rPr>
      </w:pPr>
      <w:r w:rsidDel="00000000" w:rsidR="00000000" w:rsidRPr="00000000">
        <w:rPr>
          <w:color w:val="1c2024"/>
          <w:rtl w:val="0"/>
        </w:rPr>
        <w:t xml:space="preserve">l’insussistenza di una distorsione della concorrenza derivante dal precedente coinvolgimento degli operatori economici nella preparazione della procedura d'appalto;</w:t>
      </w:r>
    </w:p>
    <w:p w:rsidR="00000000" w:rsidDel="00000000" w:rsidP="00000000" w:rsidRDefault="00000000" w:rsidRPr="00000000" w14:paraId="000001B9">
      <w:pPr>
        <w:numPr>
          <w:ilvl w:val="0"/>
          <w:numId w:val="7"/>
        </w:numPr>
        <w:spacing w:after="0" w:before="0" w:line="276" w:lineRule="auto"/>
        <w:ind w:left="720" w:hanging="360"/>
        <w:jc w:val="both"/>
        <w:rPr>
          <w:color w:val="1c2024"/>
        </w:rPr>
      </w:pPr>
      <w:r w:rsidDel="00000000" w:rsidR="00000000" w:rsidRPr="00000000">
        <w:rPr>
          <w:color w:val="1c2024"/>
          <w:rtl w:val="0"/>
        </w:rPr>
        <w:t xml:space="preserve">di non trovarsi rispetto ad un altro partecipante alla medesima procedura di selezione, in una situazione di controllo o in una qualsiasi relazione, anche di fatto, tale che la situazione di controllo o la relazione comporti che le offerte sono imputabili ad un unico centro decisionale;</w:t>
      </w:r>
    </w:p>
    <w:p w:rsidR="00000000" w:rsidDel="00000000" w:rsidP="00000000" w:rsidRDefault="00000000" w:rsidRPr="00000000" w14:paraId="000001BA">
      <w:pPr>
        <w:numPr>
          <w:ilvl w:val="0"/>
          <w:numId w:val="7"/>
        </w:numPr>
        <w:spacing w:after="0" w:before="0" w:line="276" w:lineRule="auto"/>
        <w:ind w:left="720" w:hanging="360"/>
        <w:jc w:val="both"/>
        <w:rPr>
          <w:color w:val="1c2024"/>
        </w:rPr>
      </w:pPr>
      <w:r w:rsidDel="00000000" w:rsidR="00000000" w:rsidRPr="00000000">
        <w:rPr>
          <w:color w:val="1c2024"/>
          <w:rtl w:val="0"/>
        </w:rPr>
        <w:t xml:space="preserve">di non essersi reso colpevole di gravi illeciti professionali, tali da rendere dubbia la sua integrità o affidabilità, con riferimento alle fattispecie dettagliate dall’art. 98 del D.Lgs. 36/2023; </w:t>
      </w:r>
      <w:r w:rsidDel="00000000" w:rsidR="00000000" w:rsidRPr="00000000">
        <w:rPr>
          <w:b w:val="1"/>
          <w:bCs w:val="1"/>
          <w:i w:val="1"/>
          <w:iCs w:val="1"/>
          <w:u w:val="single"/>
          <w:rtl w:val="0"/>
        </w:rPr>
        <w:t xml:space="preserve">vedere Nota (3)</w:t>
      </w:r>
      <w:r w:rsidDel="00000000" w:rsidR="00000000" w:rsidRPr="00000000">
        <w:rPr>
          <w:rtl w:val="0"/>
        </w:rPr>
      </w:r>
    </w:p>
    <w:p w:rsidR="00000000" w:rsidDel="00000000" w:rsidP="00000000" w:rsidRDefault="00000000" w:rsidRPr="00000000" w14:paraId="000001BB">
      <w:pPr>
        <w:spacing w:after="0" w:before="2" w:line="276" w:lineRule="auto"/>
        <w:rPr>
          <w:b w:val="1"/>
          <w:bCs w:val="1"/>
          <w:color w:val="1c2024"/>
          <w:sz w:val="30"/>
          <w:szCs w:val="30"/>
        </w:rPr>
      </w:pPr>
      <w:r w:rsidDel="00000000" w:rsidR="00000000" w:rsidRPr="00000000">
        <w:rPr>
          <w:rtl w:val="0"/>
        </w:rPr>
      </w:r>
    </w:p>
    <w:p w:rsidR="00000000" w:rsidDel="00000000" w:rsidP="00000000" w:rsidRDefault="00000000" w:rsidRPr="00000000" w14:paraId="000001BC">
      <w:pPr>
        <w:spacing w:line="276" w:lineRule="auto"/>
        <w:ind w:right="248"/>
        <w:jc w:val="both"/>
        <w:rPr>
          <w:b w:val="1"/>
          <w:bCs w:val="1"/>
          <w:sz w:val="30"/>
          <w:szCs w:val="30"/>
        </w:rPr>
      </w:pPr>
      <w:r w:rsidDel="00000000" w:rsidR="00000000" w:rsidRPr="00000000">
        <w:rPr>
          <w:rtl w:val="0"/>
        </w:rPr>
      </w:r>
    </w:p>
    <w:p w:rsidR="00000000" w:rsidDel="00000000" w:rsidP="00000000" w:rsidRDefault="00000000" w:rsidRPr="00000000" w14:paraId="000001BD">
      <w:pPr>
        <w:spacing w:line="276" w:lineRule="auto"/>
        <w:ind w:right="248"/>
        <w:jc w:val="both"/>
        <w:rPr/>
      </w:pPr>
      <w:r w:rsidDel="00000000" w:rsidR="00000000" w:rsidRPr="00000000">
        <w:rPr>
          <w:rtl w:val="0"/>
        </w:rPr>
        <w:t xml:space="preserve">Il dichiarante, in caso di aggiudicazione, si impegna a produrre a CNA Servizi Enna S.r.l. la documentazione e certificazione attestante l’insussistenza delle cause di esclusione di cui all’articolo 94 del Codice dei contratti pubblici. </w:t>
      </w:r>
    </w:p>
    <w:p w:rsidR="00000000" w:rsidDel="00000000" w:rsidP="00000000" w:rsidRDefault="00000000" w:rsidRPr="00000000" w14:paraId="000001BE">
      <w:pPr>
        <w:spacing w:line="276" w:lineRule="auto"/>
        <w:ind w:left="232" w:right="248" w:firstLine="0"/>
        <w:jc w:val="both"/>
        <w:rPr/>
      </w:pPr>
      <w:r w:rsidDel="00000000" w:rsidR="00000000" w:rsidRPr="00000000">
        <w:rPr>
          <w:rtl w:val="0"/>
        </w:rPr>
      </w:r>
    </w:p>
    <w:p w:rsidR="00000000" w:rsidDel="00000000" w:rsidP="00000000" w:rsidRDefault="00000000" w:rsidRPr="00000000" w14:paraId="000001BF">
      <w:pPr>
        <w:tabs>
          <w:tab w:val="left" w:leader="none" w:pos="1328"/>
          <w:tab w:val="left" w:leader="none" w:pos="2357"/>
          <w:tab w:val="left" w:leader="none" w:pos="3383"/>
        </w:tabs>
        <w:spacing w:after="0" w:before="56" w:line="276" w:lineRule="auto"/>
        <w:ind w:left="232" w:right="6740" w:firstLine="0"/>
        <w:rPr/>
      </w:pPr>
      <w:r w:rsidDel="00000000" w:rsidR="00000000" w:rsidRPr="00000000">
        <w:rPr>
          <w:u w:val="single"/>
          <w:rtl w:val="0"/>
        </w:rPr>
        <w:t xml:space="preserve"> </w:t>
        <w:tab/>
      </w:r>
      <w:r w:rsidDel="00000000" w:rsidR="00000000" w:rsidRPr="00000000">
        <w:rPr>
          <w:rtl w:val="0"/>
        </w:rPr>
        <w:t xml:space="preserve">, addì </w:t>
      </w:r>
      <w:r w:rsidDel="00000000" w:rsidR="00000000" w:rsidRPr="00000000">
        <w:rPr>
          <w:u w:val="single"/>
          <w:rtl w:val="0"/>
        </w:rPr>
        <w:tab/>
        <w:tab/>
      </w:r>
      <w:r w:rsidDel="00000000" w:rsidR="00000000" w:rsidRPr="00000000">
        <w:rPr>
          <w:rtl w:val="0"/>
        </w:rPr>
        <w:t xml:space="preserve">                              luogo</w:t>
        <w:tab/>
        <w:tab/>
        <w:t xml:space="preserve">(</w:t>
      </w:r>
      <w:r w:rsidDel="00000000" w:rsidR="00000000" w:rsidRPr="00000000">
        <w:rPr>
          <w:i w:val="1"/>
          <w:iCs w:val="1"/>
          <w:rtl w:val="0"/>
        </w:rPr>
        <w:t xml:space="preserve">data</w:t>
      </w:r>
      <w:r w:rsidDel="00000000" w:rsidR="00000000" w:rsidRPr="00000000">
        <w:rPr>
          <w:rtl w:val="0"/>
        </w:rPr>
        <w:t xml:space="preserve">)</w:t>
      </w:r>
    </w:p>
    <w:p w:rsidR="00000000" w:rsidDel="00000000" w:rsidP="00000000" w:rsidRDefault="00000000" w:rsidRPr="00000000" w14:paraId="000001C0">
      <w:pPr>
        <w:spacing w:after="0" w:before="8" w:line="276" w:lineRule="auto"/>
        <w:rPr>
          <w:sz w:val="15"/>
          <w:szCs w:val="15"/>
        </w:rPr>
      </w:pPr>
      <w:r w:rsidDel="00000000" w:rsidR="00000000" w:rsidRPr="00000000">
        <w:rPr>
          <w:rtl w:val="0"/>
        </w:rPr>
      </w:r>
      <w:r w:rsidDel="00000000" w:rsidR="00000000" w:rsidRPr="00000000">
        <mc:AlternateContent>
          <mc:Choice Requires="wpg">
            <w:drawing>
              <wp:anchor allowOverlap="1" behindDoc="0" distB="0" distT="0" distL="0" distR="114935" hidden="0" layoutInCell="1" locked="0" relativeHeight="0" simplePos="0">
                <wp:simplePos x="0" y="0"/>
                <wp:positionH relativeFrom="column">
                  <wp:posOffset>3601085</wp:posOffset>
                </wp:positionH>
                <wp:positionV relativeFrom="paragraph">
                  <wp:posOffset>144780</wp:posOffset>
                </wp:positionV>
                <wp:extent cx="1600200" cy="12700"/>
                <wp:effectExtent b="0" l="0" r="0" t="0"/>
                <wp:wrapTopAndBottom distB="0" distT="0"/>
                <wp:docPr id="2"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114935" hidden="0" layoutInCell="1" locked="0" relativeHeight="0" simplePos="0">
                <wp:simplePos x="0" y="0"/>
                <wp:positionH relativeFrom="column">
                  <wp:posOffset>3601085</wp:posOffset>
                </wp:positionH>
                <wp:positionV relativeFrom="paragraph">
                  <wp:posOffset>144780</wp:posOffset>
                </wp:positionV>
                <wp:extent cx="1600200" cy="12700"/>
                <wp:effectExtent b="0" l="0" r="0" t="0"/>
                <wp:wrapTopAndBottom distB="0" distT="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600200" cy="12700"/>
                        </a:xfrm>
                        <a:prstGeom prst="rect"/>
                        <a:ln/>
                      </pic:spPr>
                    </pic:pic>
                  </a:graphicData>
                </a:graphic>
              </wp:anchor>
            </w:drawing>
          </mc:Fallback>
        </mc:AlternateContent>
      </w:r>
    </w:p>
    <w:p w:rsidR="00000000" w:rsidDel="00000000" w:rsidP="00000000" w:rsidRDefault="00000000" w:rsidRPr="00000000" w14:paraId="000001C1">
      <w:pPr>
        <w:spacing w:after="0" w:before="110" w:line="276" w:lineRule="auto"/>
        <w:ind w:left="6255" w:right="0" w:firstLine="0"/>
        <w:rPr/>
      </w:pPr>
      <w:r w:rsidDel="00000000" w:rsidR="00000000" w:rsidRPr="00000000">
        <w:rPr>
          <w:rtl w:val="0"/>
        </w:rPr>
        <w:t xml:space="preserve">(F</w:t>
      </w:r>
      <w:r w:rsidDel="00000000" w:rsidR="00000000" w:rsidRPr="00000000">
        <w:rPr>
          <w:i w:val="1"/>
          <w:iCs w:val="1"/>
          <w:rtl w:val="0"/>
        </w:rPr>
        <w:t xml:space="preserve">irma del dichiarante</w:t>
      </w:r>
      <w:r w:rsidDel="00000000" w:rsidR="00000000" w:rsidRPr="00000000">
        <w:rPr>
          <w:rtl w:val="0"/>
        </w:rPr>
        <w:t xml:space="preserve">)</w:t>
      </w:r>
    </w:p>
    <w:p w:rsidR="00000000" w:rsidDel="00000000" w:rsidP="00000000" w:rsidRDefault="00000000" w:rsidRPr="00000000" w14:paraId="000001C2">
      <w:pPr>
        <w:spacing w:line="276" w:lineRule="auto"/>
        <w:ind w:left="4762" w:right="0" w:firstLine="0"/>
        <w:rPr>
          <w:b w:val="1"/>
          <w:bCs w:val="1"/>
        </w:rPr>
      </w:pPr>
      <w:r w:rsidDel="00000000" w:rsidR="00000000" w:rsidRPr="00000000">
        <w:rPr>
          <w:rtl w:val="0"/>
        </w:rPr>
      </w:r>
    </w:p>
    <w:p w:rsidR="00000000" w:rsidDel="00000000" w:rsidP="00000000" w:rsidRDefault="00000000" w:rsidRPr="00000000" w14:paraId="000001C3">
      <w:pPr>
        <w:spacing w:line="276" w:lineRule="auto"/>
        <w:ind w:left="4762" w:right="0" w:firstLine="0"/>
        <w:rPr>
          <w:b w:val="1"/>
          <w:bCs w:val="1"/>
        </w:rPr>
      </w:pPr>
      <w:r w:rsidDel="00000000" w:rsidR="00000000" w:rsidRPr="00000000">
        <w:rPr>
          <w:b w:val="1"/>
          <w:bCs w:val="1"/>
          <w:rtl w:val="0"/>
        </w:rPr>
        <w:t xml:space="preserve">Firma digitale /Allegata fotocopia del documento di riconoscimento se la sottoscrizione è autografa</w:t>
      </w:r>
    </w:p>
    <w:p w:rsidR="00000000" w:rsidDel="00000000" w:rsidP="00000000" w:rsidRDefault="00000000" w:rsidRPr="00000000" w14:paraId="000001C4">
      <w:pPr>
        <w:spacing w:line="276" w:lineRule="auto"/>
        <w:rPr>
          <w:b w:val="1"/>
          <w:bCs w:val="1"/>
        </w:rPr>
      </w:pPr>
      <w:r w:rsidDel="00000000" w:rsidR="00000000" w:rsidRPr="00000000">
        <w:rPr>
          <w:rtl w:val="0"/>
        </w:rPr>
      </w:r>
    </w:p>
    <w:p w:rsidR="00000000" w:rsidDel="00000000" w:rsidP="00000000" w:rsidRDefault="00000000" w:rsidRPr="00000000" w14:paraId="000001C5">
      <w:pPr>
        <w:spacing w:after="0" w:before="8" w:line="276" w:lineRule="auto"/>
        <w:rPr>
          <w:b w:val="1"/>
          <w:bCs w:val="1"/>
          <w:sz w:val="19"/>
          <w:szCs w:val="19"/>
        </w:rPr>
      </w:pPr>
      <w:r w:rsidDel="00000000" w:rsidR="00000000" w:rsidRPr="00000000">
        <w:rPr>
          <w:rtl w:val="0"/>
        </w:rPr>
      </w:r>
    </w:p>
    <w:p w:rsidR="00000000" w:rsidDel="00000000" w:rsidP="00000000" w:rsidRDefault="00000000" w:rsidRPr="00000000" w14:paraId="000001C6">
      <w:pPr>
        <w:spacing w:line="276" w:lineRule="auto"/>
        <w:ind w:left="232" w:right="0" w:firstLine="0"/>
        <w:jc w:val="both"/>
        <w:rPr>
          <w:b w:val="1"/>
          <w:bCs w:val="1"/>
        </w:rPr>
      </w:pPr>
      <w:r w:rsidDel="00000000" w:rsidR="00000000" w:rsidRPr="00000000">
        <w:rPr>
          <w:b w:val="1"/>
          <w:bCs w:val="1"/>
          <w:rtl w:val="0"/>
        </w:rPr>
        <w:t xml:space="preserve">Nota (1)</w:t>
      </w:r>
    </w:p>
    <w:p w:rsidR="00000000" w:rsidDel="00000000" w:rsidP="00000000" w:rsidRDefault="00000000" w:rsidRPr="00000000" w14:paraId="000001C7">
      <w:pPr>
        <w:spacing w:line="276" w:lineRule="auto"/>
        <w:ind w:left="232" w:right="65" w:firstLine="0"/>
        <w:jc w:val="both"/>
        <w:rPr>
          <w:sz w:val="20"/>
          <w:szCs w:val="20"/>
        </w:rPr>
      </w:pPr>
      <w:r w:rsidDel="00000000" w:rsidR="00000000" w:rsidRPr="00000000">
        <w:rPr>
          <w:sz w:val="20"/>
          <w:szCs w:val="20"/>
          <w:rtl w:val="0"/>
        </w:rPr>
        <w:t xml:space="preserve">Dichiarazione resa ai sensi dell’art. 94, comma 3 nei confronti dei seguenti soggetti: “</w:t>
      </w:r>
      <w:r w:rsidDel="00000000" w:rsidR="00000000" w:rsidRPr="00000000">
        <w:rPr>
          <w:i w:val="1"/>
          <w:iCs w:val="1"/>
          <w:sz w:val="20"/>
          <w:szCs w:val="20"/>
          <w:rtl w:val="0"/>
        </w:rPr>
        <w:t xml:space="preserve">a) dell’operatore economico ai sensi e nei termini di cui al decreto legislativo 8 giugno 2001, n. 231; b) del titolare o del direttore tecnico, se si tratta di impresa individuale; c) di un socio amministratore o del direttore tecnico, se si tratta di società in nome collettivo; d) dei soci accomandatari o del direttore tecnico, se si tratta di società in accomandita semplice; e) dei membri del consiglio di amministrazione cui sia stata conferita la legale rappresentanza, ivi compresi gli institori e i procuratori generali; f) dei componenti degli organi con poteri di direzione o di vigilanza o dei soggetti muniti di poteri di rappresentanza, di direzione o di controllo; g) del direttore tecnico o del socio unico; h) dell’amministratore di fatto</w:t>
      </w:r>
      <w:r w:rsidDel="00000000" w:rsidR="00000000" w:rsidRPr="00000000">
        <w:rPr>
          <w:sz w:val="20"/>
          <w:szCs w:val="20"/>
          <w:u w:val="single"/>
          <w:rtl w:val="0"/>
        </w:rPr>
        <w:t xml:space="preserve"> Nel caso in cui le predette dichiarazioni vengano rese anche in nome e per conto dei sopracitati soggetti, questi ultimi</w:t>
      </w:r>
      <w:r w:rsidDel="00000000" w:rsidR="00000000" w:rsidRPr="00000000">
        <w:rPr>
          <w:sz w:val="20"/>
          <w:szCs w:val="20"/>
          <w:rtl w:val="0"/>
        </w:rPr>
        <w:t xml:space="preserve"> </w:t>
      </w:r>
      <w:r w:rsidDel="00000000" w:rsidR="00000000" w:rsidRPr="00000000">
        <w:rPr>
          <w:b w:val="1"/>
          <w:bCs w:val="1"/>
          <w:sz w:val="20"/>
          <w:szCs w:val="20"/>
          <w:u w:val="single"/>
          <w:rtl w:val="0"/>
        </w:rPr>
        <w:t xml:space="preserve">NON </w:t>
      </w:r>
      <w:r w:rsidDel="00000000" w:rsidR="00000000" w:rsidRPr="00000000">
        <w:rPr>
          <w:sz w:val="20"/>
          <w:szCs w:val="20"/>
          <w:u w:val="single"/>
          <w:rtl w:val="0"/>
        </w:rPr>
        <w:t xml:space="preserve">sono tenuti ad effettuare le medesime dichiarazioni personalmente; viceversa, i soggetti elencati nella nota (1)</w:t>
      </w:r>
      <w:r w:rsidDel="00000000" w:rsidR="00000000" w:rsidRPr="00000000">
        <w:rPr>
          <w:sz w:val="20"/>
          <w:szCs w:val="20"/>
          <w:rtl w:val="0"/>
        </w:rPr>
        <w:t xml:space="preserve"> </w:t>
      </w:r>
      <w:r w:rsidDel="00000000" w:rsidR="00000000" w:rsidRPr="00000000">
        <w:rPr>
          <w:sz w:val="20"/>
          <w:szCs w:val="20"/>
          <w:u w:val="single"/>
          <w:rtl w:val="0"/>
        </w:rPr>
        <w:t xml:space="preserve">dovranno provvedere autonomamente a produrre le proprie autodichiarazioni</w:t>
      </w:r>
      <w:r w:rsidDel="00000000" w:rsidR="00000000" w:rsidRPr="00000000">
        <w:rPr>
          <w:sz w:val="20"/>
          <w:szCs w:val="20"/>
          <w:rtl w:val="0"/>
        </w:rPr>
        <w:t xml:space="preserve">.</w:t>
      </w:r>
    </w:p>
    <w:p w:rsidR="00000000" w:rsidDel="00000000" w:rsidP="00000000" w:rsidRDefault="00000000" w:rsidRPr="00000000" w14:paraId="000001C8">
      <w:pPr>
        <w:spacing w:line="276" w:lineRule="auto"/>
        <w:ind w:left="232" w:right="253" w:firstLine="0"/>
        <w:jc w:val="both"/>
        <w:rPr>
          <w:sz w:val="20"/>
          <w:szCs w:val="20"/>
        </w:rPr>
      </w:pPr>
      <w:r w:rsidDel="00000000" w:rsidR="00000000" w:rsidRPr="00000000">
        <w:rPr>
          <w:rtl w:val="0"/>
        </w:rPr>
      </w:r>
    </w:p>
    <w:p w:rsidR="00000000" w:rsidDel="00000000" w:rsidP="00000000" w:rsidRDefault="00000000" w:rsidRPr="00000000" w14:paraId="000001C9">
      <w:pPr>
        <w:spacing w:line="276" w:lineRule="auto"/>
        <w:ind w:left="232" w:right="0" w:firstLine="0"/>
        <w:jc w:val="both"/>
        <w:rPr>
          <w:b w:val="1"/>
          <w:bCs w:val="1"/>
        </w:rPr>
      </w:pPr>
      <w:r w:rsidDel="00000000" w:rsidR="00000000" w:rsidRPr="00000000">
        <w:rPr>
          <w:b w:val="1"/>
          <w:bCs w:val="1"/>
          <w:rtl w:val="0"/>
        </w:rPr>
        <w:t xml:space="preserve">Nota (2)</w:t>
      </w:r>
    </w:p>
    <w:p w:rsidR="00000000" w:rsidDel="00000000" w:rsidP="00000000" w:rsidRDefault="00000000" w:rsidRPr="00000000" w14:paraId="000001CA">
      <w:pPr>
        <w:spacing w:line="276" w:lineRule="auto"/>
        <w:ind w:left="232" w:right="0" w:firstLine="0"/>
        <w:jc w:val="both"/>
        <w:rPr>
          <w:b w:val="1"/>
          <w:bCs w:val="1"/>
        </w:rPr>
      </w:pPr>
      <w:r w:rsidDel="00000000" w:rsidR="00000000" w:rsidRPr="00000000">
        <w:rPr>
          <w:rtl w:val="0"/>
        </w:rPr>
        <w:t xml:space="preserve">Ai sensi dell’art. 94, comma 6 del D.Lgs. 36/2023, “</w:t>
      </w:r>
      <w:r w:rsidDel="00000000" w:rsidR="00000000" w:rsidRPr="00000000">
        <w:rPr>
          <w:i w:val="1"/>
          <w:iCs w:val="1"/>
          <w:rtl w:val="0"/>
        </w:rPr>
        <w:t xml:space="preserve">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 impugnazione. Costituiscono gravi violazioni in materia contributiva e previdenziale quelle ostative al rilascio del documento unico di regolarità contributiva (DURC), di cui al decreto del Ministro del lavoro e delle politiche sociali 30 gennaio 2015, pubblicato nella Gazzetta Ufficiale della Repubblica italiana n. 125 del 1° giugno 2015, ovvero delle certificazioni rilasciate dagli enti previdenziali di riferimento non aderenti al sistema dello sportello unico previdenziale.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CB">
      <w:pPr>
        <w:spacing w:line="276" w:lineRule="auto"/>
        <w:ind w:left="232" w:right="0" w:firstLine="0"/>
        <w:jc w:val="both"/>
        <w:rPr>
          <w:b w:val="1"/>
          <w:bCs w:val="1"/>
        </w:rPr>
      </w:pPr>
      <w:r w:rsidDel="00000000" w:rsidR="00000000" w:rsidRPr="00000000">
        <w:rPr>
          <w:rtl w:val="0"/>
        </w:rPr>
      </w:r>
    </w:p>
    <w:p w:rsidR="00000000" w:rsidDel="00000000" w:rsidP="00000000" w:rsidRDefault="00000000" w:rsidRPr="00000000" w14:paraId="000001CC">
      <w:pPr>
        <w:spacing w:line="276" w:lineRule="auto"/>
        <w:ind w:left="232" w:right="0" w:firstLine="0"/>
        <w:jc w:val="both"/>
        <w:rPr>
          <w:b w:val="1"/>
          <w:bCs w:val="1"/>
        </w:rPr>
      </w:pPr>
      <w:r w:rsidDel="00000000" w:rsidR="00000000" w:rsidRPr="00000000">
        <w:rPr>
          <w:b w:val="1"/>
          <w:bCs w:val="1"/>
          <w:rtl w:val="0"/>
        </w:rPr>
        <w:t xml:space="preserve">Nota (3)</w:t>
      </w:r>
    </w:p>
    <w:p w:rsidR="00000000" w:rsidDel="00000000" w:rsidP="00000000" w:rsidRDefault="00000000" w:rsidRPr="00000000" w14:paraId="000001CD">
      <w:pPr>
        <w:spacing w:line="276" w:lineRule="auto"/>
        <w:ind w:left="232" w:right="253" w:firstLine="0"/>
        <w:jc w:val="both"/>
        <w:rPr>
          <w:i w:val="1"/>
          <w:iCs w:val="1"/>
        </w:rPr>
      </w:pPr>
      <w:r w:rsidDel="00000000" w:rsidR="00000000" w:rsidRPr="00000000">
        <w:rPr>
          <w:rtl w:val="0"/>
        </w:rPr>
        <w:t xml:space="preserve">Ai sensi dell’art. 98 comma 3 del D.Lgs. 36/2023, “</w:t>
      </w:r>
      <w:r w:rsidDel="00000000" w:rsidR="00000000" w:rsidRPr="00000000">
        <w:rPr>
          <w:i w:val="1"/>
          <w:iCs w:val="1"/>
          <w:rtl w:val="0"/>
        </w:rPr>
        <w:t xml:space="preserve">L’illecito professionale si può desumere al verificarsi di almeno uno dei seguenti elementi: a) sanzione esecutiva irrogata dall’Autorità garante della concorrenza e del mercato o da altra autorità di settore, rilevante in relazione all’oggetto specifico dell’appalto; 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 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d) condotta dell'operatore economico che abbia commesso grave inadempimento nei confronti di uno o più subappaltatori; e) condotta dell'operatore economico che abbia violato il divieto di intestazione fiduciaria di cui all'articolo 17 della legge 19 marzo 1990, n. 55, laddove la violazione non sia stata rimossa; 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 g) contestata commissione da parte dell’operatore economico, ovvero dei soggetti di cui al comma 3 dell’articolo 94 di taluno dei reati consumati o tentati di cui al comma 1 del medesimo articolo 94; h) contestata o accertata commissione, da parte dell’operatore economico oppure dei soggetti di cui al comma 3 dell’articolo 94, di taluno dei seguenti reati consumati: 1) abusivo esercizio di una professione, ai sensi dell’articolo 348 del codice penale; 2) bancarotta semplice, bancarotta fraudolenta, omessa dichiarazione di beni da comprendere nell’inventario fallimentare o ricorso abusivo al credito, di cui agli articoli 216, 217, 218 e 220 del regio decreto 16 marzo 1942, n. 267; 3) i reati tributari ai sensi del decreto legislativo 10 marzo 2000, n. 74, i delitti societari di cui agli articoli 2621 e seguenti del codice civile o i delitti contro l’industria e il commercio di cui agli articoli da 513 a 517 del codice penale; 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5) i reati previsti dal decreto legislativo 8 giugno 2001, n. 231.”</w:t>
      </w:r>
      <w:r w:rsidDel="00000000" w:rsidR="00000000" w:rsidRPr="00000000">
        <w:br w:type="page"/>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Allegato 4</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DICHIARAZIONE DI CONFORMITÀ AL PRINCIPIO “DO NO SIGNIFICANT HARM” (DNSH)</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(ai sensi dell’articolo 17 del Regolamento (UE) 2020/852 e del Programma Interreg VI-A Italia–Malta 2021–2027)</w:t>
      </w: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Il/La sottoscritto/a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[Nome e Cognome]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nato/a a ____________________ il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w:t>
        <w:br w:type="textWrapping"/>
        <w:t xml:space="preserve">in qualità 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legale rappresentante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della ditta/società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[denominazione completa dell’operatore economico]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 sede legale in ______________________, C.F./P.IVA ______________________,</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DICHIARA SOTTO LA PROPRIA RESPONSABILITÀ</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sensi degli articoli 46 e 47 del D.P.R. 28 dicembre 2000, n. 445, e consapevole delle sanzioni penali previste in caso di dichiarazioni mendaci,</w:t>
      </w:r>
    </w:p>
    <w:p w:rsidR="00000000" w:rsidDel="00000000" w:rsidP="00000000" w:rsidRDefault="00000000" w:rsidRPr="00000000" w14:paraId="000001D9">
      <w:pPr>
        <w:spacing w:after="57" w:before="0" w:lineRule="auto"/>
        <w:jc w:val="both"/>
        <w:rPr/>
      </w:pPr>
      <w:r w:rsidDel="00000000" w:rsidR="00000000" w:rsidRPr="00000000">
        <w:rPr>
          <w:rtl w:val="0"/>
        </w:rPr>
        <w:t xml:space="preserve">che le attività, i servizi e le forniture previsti nell’ambito dell’affidamento relativo alla manifestazione di interesse per l’individuazione di un operatore economico a cui affidare lo svolgimento dei Servizi di Help Desk per le attività del progetto SMART FOOD – ITALIA MALTA  CUP G73B24000010007 sono conformi al principio “Do No Significant Harm” (DNSH) di cui all’art. 17 del Regolamento (UE) 2020/852, e in particolare:</w:t>
      </w:r>
    </w:p>
    <w:p w:rsidR="00000000" w:rsidDel="00000000" w:rsidP="00000000" w:rsidRDefault="00000000" w:rsidRPr="00000000" w14:paraId="000001DA">
      <w:pPr>
        <w:spacing w:after="57" w:before="0" w:lineRule="auto"/>
        <w:jc w:val="both"/>
        <w:rPr/>
      </w:pPr>
      <w:r w:rsidDel="00000000" w:rsidR="00000000" w:rsidRPr="00000000">
        <w:rPr>
          <w:rtl w:val="0"/>
        </w:rPr>
      </w:r>
    </w:p>
    <w:p w:rsidR="00000000" w:rsidDel="00000000" w:rsidP="00000000" w:rsidRDefault="00000000" w:rsidRPr="00000000" w14:paraId="000001DB">
      <w:pPr>
        <w:spacing w:after="57" w:before="0" w:lineRule="auto"/>
        <w:jc w:val="both"/>
        <w:rPr/>
      </w:pP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non arrecano danni significativi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nessuno dei seguenti sei obiettivi ambientali:</w:t>
      </w:r>
    </w:p>
    <w:p w:rsidR="00000000" w:rsidDel="00000000" w:rsidP="00000000" w:rsidRDefault="00000000" w:rsidRPr="00000000" w14:paraId="000001D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mitigazione dei cambiamenti climatici;</w:t>
      </w:r>
    </w:p>
    <w:p w:rsidR="00000000" w:rsidDel="00000000" w:rsidP="00000000" w:rsidRDefault="00000000" w:rsidRPr="00000000" w14:paraId="000001D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adattamento ai cambiamenti climatici;</w:t>
      </w:r>
    </w:p>
    <w:p w:rsidR="00000000" w:rsidDel="00000000" w:rsidP="00000000" w:rsidRDefault="00000000" w:rsidRPr="00000000" w14:paraId="000001D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uso sostenibile e protezione delle risorse idriche e marine;</w:t>
      </w:r>
    </w:p>
    <w:p w:rsidR="00000000" w:rsidDel="00000000" w:rsidP="00000000" w:rsidRDefault="00000000" w:rsidRPr="00000000" w14:paraId="000001E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transizione verso un’economia circolare;</w:t>
      </w:r>
    </w:p>
    <w:p w:rsidR="00000000" w:rsidDel="00000000" w:rsidP="00000000" w:rsidRDefault="00000000" w:rsidRPr="00000000" w14:paraId="000001E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prevenzione e controllo dell’inquinamento;</w:t>
      </w:r>
    </w:p>
    <w:p w:rsidR="00000000" w:rsidDel="00000000" w:rsidP="00000000" w:rsidRDefault="00000000" w:rsidRPr="00000000" w14:paraId="000001E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protezione e ripristino della biodiversità e degli ecosistemi;</w:t>
      </w:r>
    </w:p>
    <w:p w:rsidR="00000000" w:rsidDel="00000000" w:rsidP="00000000" w:rsidRDefault="00000000" w:rsidRPr="00000000" w14:paraId="000001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 attività saranno realizzate nel rispetto dei principi 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sostenibilità ambientale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privilegiando soluzioni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basso impatto energetico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riducendo l’uso di materiali non riciclabili e favorendo 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digitalizzazione sostenibile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Qualora emergano modifiche alle attività tali da incidere sulla conformità al principio DNSH, il sottoscritto si impegna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comunicarle tempestivamente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 Committente e ad adottare ogni misura correttiva richiesta.</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Luogo e data: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4393.70078740157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Il Legale Rappresentante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(firma leggibile)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4393.70078740157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Nome e Cognome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4393.70078740157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Timbro della società</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C">
      <w:pPr>
        <w:spacing w:after="240" w:before="240" w:line="276" w:lineRule="auto"/>
        <w:ind w:left="1417" w:right="-7" w:firstLine="0"/>
        <w:jc w:val="center"/>
        <w:rPr/>
      </w:pPr>
      <w:r w:rsidDel="00000000" w:rsidR="00000000" w:rsidRPr="00000000">
        <w:rPr>
          <w:rtl w:val="0"/>
        </w:rPr>
      </w:r>
    </w:p>
    <w:sectPr>
      <w:headerReference r:id="rId8" w:type="default"/>
      <w:footerReference r:id="rId9" w:type="default"/>
      <w:pgSz w:h="16838" w:w="11906" w:orient="portrait"/>
      <w:pgMar w:bottom="1879" w:top="2829"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98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9640.0" w:type="dxa"/>
      <w:jc w:val="left"/>
      <w:tblLayout w:type="fixed"/>
      <w:tblLook w:val="0000"/>
    </w:tblPr>
    <w:tblGrid>
      <w:gridCol w:w="4819"/>
      <w:gridCol w:w="4821"/>
      <w:tblGridChange w:id="0">
        <w:tblGrid>
          <w:gridCol w:w="4819"/>
          <w:gridCol w:w="4821"/>
        </w:tblGrid>
      </w:tblGridChange>
    </w:tblGrid>
    <w:tr>
      <w:trPr>
        <w:cantSplit w:val="0"/>
        <w:trHeight w:val="650" w:hRule="atLeast"/>
        <w:tblHeader w:val="0"/>
      </w:trPr>
      <w:tc>
        <w:tcPr/>
        <w:p w:rsidR="00000000" w:rsidDel="00000000" w:rsidP="00000000" w:rsidRDefault="00000000" w:rsidRPr="00000000" w14:paraId="000001EE">
          <w:pPr>
            <w:widowControl w:val="1"/>
            <w:spacing w:after="240" w:before="240" w:line="276" w:lineRule="auto"/>
            <w:ind w:right="-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171450</wp:posOffset>
                </wp:positionV>
                <wp:extent cx="6114098" cy="625083"/>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4098" cy="625083"/>
                        </a:xfrm>
                        <a:prstGeom prst="rect"/>
                        <a:ln/>
                      </pic:spPr>
                    </pic:pic>
                  </a:graphicData>
                </a:graphic>
              </wp:anchor>
            </w:drawing>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decimal"/>
      <w:lvlText w:val=""/>
      <w:lvlJc w:val="left"/>
      <w:pPr>
        <w:ind w:left="432" w:hanging="432"/>
      </w:pPr>
      <w:rPr>
        <w:rFonts w:ascii="Noto Sans Symbols" w:cs="Noto Sans Symbols" w:eastAsia="Noto Sans Symbols" w:hAnsi="Noto Sans Symbols"/>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rFonts w:ascii="Noto Sans Symbols" w:cs="Noto Sans Symbols" w:eastAsia="Noto Sans Symbols" w:hAnsi="Noto Sans Symbols"/>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2.%3."/>
      <w:lvlJc w:val="right"/>
      <w:pPr>
        <w:ind w:left="2160" w:hanging="36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right"/>
      <w:pPr>
        <w:ind w:left="4320" w:hanging="36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righ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bullet"/>
      <w:lvlText w:val="▪"/>
      <w:lvlJc w:val="left"/>
      <w:pPr>
        <w:ind w:left="941" w:hanging="425"/>
      </w:pPr>
      <w:rPr>
        <w:rFonts w:ascii="Noto Sans Symbols" w:cs="Noto Sans Symbols" w:eastAsia="Noto Sans Symbols" w:hAnsi="Noto Sans Symbols"/>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i w:val="1"/>
        <w:iCs w:val="1"/>
        <w:lang w:val="it"/>
      </w:rPr>
    </w:rPrDefault>
    <w:pPrDefault>
      <w:pPr>
        <w:widowControl w:val="0"/>
        <w:spacing w:after="57"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widowControl w:val="1"/>
    </w:pPr>
    <w:rPr>
      <w:sz w:val="22"/>
      <w:szCs w:val="22"/>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6.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